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DEB1" w14:textId="77777777" w:rsidR="003C56D7" w:rsidRDefault="003C56D7">
      <w:pPr>
        <w:spacing w:line="360" w:lineRule="auto"/>
        <w:jc w:val="center"/>
        <w:rPr>
          <w:rFonts w:ascii="黑体" w:eastAsia="黑体" w:hAnsi="黑体"/>
          <w:sz w:val="72"/>
          <w:szCs w:val="96"/>
        </w:rPr>
      </w:pPr>
    </w:p>
    <w:p w14:paraId="05A60000" w14:textId="77777777" w:rsidR="003C56D7" w:rsidRDefault="003C56D7">
      <w:pPr>
        <w:spacing w:line="480" w:lineRule="auto"/>
        <w:jc w:val="center"/>
        <w:rPr>
          <w:rFonts w:ascii="方正小标宋简体" w:eastAsia="方正小标宋简体" w:hAnsi="方正小标宋简体" w:cs="方正小标宋简体"/>
          <w:b/>
          <w:bCs/>
          <w:sz w:val="72"/>
          <w:szCs w:val="96"/>
        </w:rPr>
      </w:pPr>
    </w:p>
    <w:p w14:paraId="4C5ABADB" w14:textId="77777777" w:rsidR="003C56D7" w:rsidRDefault="00FF6761">
      <w:pPr>
        <w:spacing w:afterLines="50" w:after="156" w:line="480" w:lineRule="auto"/>
        <w:jc w:val="center"/>
        <w:rPr>
          <w:rFonts w:ascii="方正小标宋简体" w:eastAsia="方正小标宋简体" w:hAnsi="方正小标宋简体" w:cs="方正小标宋简体"/>
          <w:b/>
          <w:bCs/>
          <w:sz w:val="72"/>
          <w:szCs w:val="96"/>
        </w:rPr>
      </w:pPr>
      <w:r>
        <w:rPr>
          <w:rFonts w:ascii="方正小标宋简体" w:eastAsia="方正小标宋简体" w:hAnsi="方正小标宋简体" w:cs="方正小标宋简体" w:hint="eastAsia"/>
          <w:b/>
          <w:bCs/>
          <w:sz w:val="72"/>
          <w:szCs w:val="96"/>
        </w:rPr>
        <w:t>哈尔滨工业大学（威海）</w:t>
      </w:r>
    </w:p>
    <w:p w14:paraId="4FBF4441" w14:textId="77777777" w:rsidR="003C56D7" w:rsidRDefault="00FF6761">
      <w:pPr>
        <w:spacing w:line="480" w:lineRule="auto"/>
        <w:jc w:val="center"/>
        <w:rPr>
          <w:rFonts w:ascii="方正小标宋简体" w:eastAsia="方正小标宋简体" w:hAnsi="方正小标宋简体" w:cs="方正小标宋简体"/>
          <w:b/>
          <w:bCs/>
          <w:sz w:val="72"/>
          <w:szCs w:val="96"/>
        </w:rPr>
      </w:pPr>
      <w:r>
        <w:rPr>
          <w:rFonts w:ascii="方正小标宋简体" w:eastAsia="方正小标宋简体" w:hAnsi="方正小标宋简体" w:cs="方正小标宋简体" w:hint="eastAsia"/>
          <w:b/>
          <w:bCs/>
          <w:sz w:val="56"/>
          <w:szCs w:val="72"/>
        </w:rPr>
        <w:t>学生社团工作指导手册</w:t>
      </w:r>
    </w:p>
    <w:p w14:paraId="77AA47ED" w14:textId="77777777" w:rsidR="003C56D7" w:rsidRDefault="003C56D7">
      <w:pPr>
        <w:spacing w:line="360" w:lineRule="auto"/>
        <w:jc w:val="center"/>
        <w:rPr>
          <w:rFonts w:ascii="Times New Roman" w:eastAsia="宋体" w:hAnsi="Times New Roman" w:cs="Times New Roman"/>
          <w:sz w:val="72"/>
          <w:szCs w:val="96"/>
        </w:rPr>
      </w:pPr>
    </w:p>
    <w:p w14:paraId="5A9658E4" w14:textId="77777777" w:rsidR="003C56D7" w:rsidRDefault="003C56D7">
      <w:pPr>
        <w:spacing w:line="360" w:lineRule="auto"/>
        <w:jc w:val="center"/>
        <w:rPr>
          <w:rFonts w:ascii="Times New Roman" w:eastAsia="宋体" w:hAnsi="Times New Roman" w:cs="Times New Roman"/>
          <w:sz w:val="72"/>
          <w:szCs w:val="96"/>
        </w:rPr>
      </w:pPr>
    </w:p>
    <w:p w14:paraId="54DCFE2A" w14:textId="77777777" w:rsidR="003C56D7" w:rsidRDefault="003C56D7">
      <w:pPr>
        <w:spacing w:line="360" w:lineRule="auto"/>
        <w:jc w:val="center"/>
        <w:rPr>
          <w:rFonts w:ascii="Times New Roman" w:eastAsia="宋体" w:hAnsi="Times New Roman" w:cs="Times New Roman"/>
          <w:sz w:val="72"/>
          <w:szCs w:val="96"/>
        </w:rPr>
      </w:pPr>
    </w:p>
    <w:p w14:paraId="3D0F7B35" w14:textId="77777777" w:rsidR="003C56D7" w:rsidRDefault="003C56D7">
      <w:pPr>
        <w:spacing w:line="360" w:lineRule="auto"/>
        <w:jc w:val="center"/>
        <w:rPr>
          <w:rFonts w:ascii="Times New Roman" w:eastAsia="宋体" w:hAnsi="Times New Roman" w:cs="Times New Roman"/>
          <w:sz w:val="72"/>
          <w:szCs w:val="96"/>
        </w:rPr>
      </w:pPr>
    </w:p>
    <w:p w14:paraId="15F673F4" w14:textId="77777777" w:rsidR="003C56D7" w:rsidRDefault="003C56D7">
      <w:pPr>
        <w:spacing w:line="360" w:lineRule="auto"/>
        <w:jc w:val="center"/>
        <w:rPr>
          <w:rFonts w:ascii="Times New Roman" w:eastAsia="宋体" w:hAnsi="Times New Roman" w:cs="Times New Roman"/>
          <w:sz w:val="72"/>
          <w:szCs w:val="96"/>
        </w:rPr>
      </w:pPr>
    </w:p>
    <w:p w14:paraId="2ACB06FF" w14:textId="77777777" w:rsidR="003C56D7" w:rsidRDefault="003C56D7">
      <w:pPr>
        <w:spacing w:line="360" w:lineRule="auto"/>
        <w:jc w:val="center"/>
        <w:rPr>
          <w:rFonts w:ascii="Times New Roman" w:eastAsia="宋体" w:hAnsi="Times New Roman" w:cs="Times New Roman"/>
          <w:sz w:val="72"/>
          <w:szCs w:val="96"/>
        </w:rPr>
      </w:pPr>
    </w:p>
    <w:p w14:paraId="49D836AF" w14:textId="77777777" w:rsidR="003C56D7" w:rsidRDefault="003C56D7">
      <w:pPr>
        <w:spacing w:line="360" w:lineRule="auto"/>
        <w:jc w:val="center"/>
        <w:rPr>
          <w:rFonts w:ascii="Times New Roman" w:eastAsia="宋体" w:hAnsi="Times New Roman" w:cs="Times New Roman"/>
          <w:sz w:val="72"/>
          <w:szCs w:val="96"/>
        </w:rPr>
      </w:pPr>
    </w:p>
    <w:p w14:paraId="06B6AD72" w14:textId="77777777" w:rsidR="003C56D7" w:rsidRDefault="003C56D7">
      <w:pPr>
        <w:spacing w:line="360" w:lineRule="auto"/>
        <w:rPr>
          <w:rFonts w:ascii="Times New Roman" w:eastAsia="宋体" w:hAnsi="Times New Roman" w:cs="Times New Roman"/>
          <w:sz w:val="72"/>
          <w:szCs w:val="96"/>
        </w:rPr>
      </w:pPr>
    </w:p>
    <w:p w14:paraId="2928A809" w14:textId="77777777" w:rsidR="003C56D7" w:rsidRDefault="00FF6761">
      <w:pPr>
        <w:spacing w:line="360" w:lineRule="auto"/>
        <w:jc w:val="center"/>
        <w:rPr>
          <w:rFonts w:ascii="仿宋" w:eastAsia="仿宋" w:hAnsi="仿宋" w:cs="仿宋"/>
          <w:sz w:val="28"/>
          <w:szCs w:val="28"/>
        </w:rPr>
      </w:pPr>
      <w:r>
        <w:rPr>
          <w:rFonts w:ascii="仿宋" w:eastAsia="仿宋" w:hAnsi="仿宋" w:cs="仿宋" w:hint="eastAsia"/>
          <w:sz w:val="28"/>
          <w:szCs w:val="28"/>
        </w:rPr>
        <w:t>共青团哈尔滨工业大学（威海）委员会</w:t>
      </w:r>
    </w:p>
    <w:p w14:paraId="17C32EE6" w14:textId="77777777" w:rsidR="003C56D7" w:rsidRDefault="00FF6761">
      <w:pPr>
        <w:spacing w:line="360" w:lineRule="auto"/>
        <w:jc w:val="center"/>
        <w:rPr>
          <w:rFonts w:ascii="Times New Roman" w:eastAsia="宋体" w:hAnsi="Times New Roman" w:cs="Times New Roman"/>
          <w:sz w:val="36"/>
          <w:szCs w:val="40"/>
        </w:rPr>
      </w:pPr>
      <w:r>
        <w:rPr>
          <w:rFonts w:ascii="仿宋" w:eastAsia="仿宋" w:hAnsi="仿宋" w:cs="仿宋" w:hint="eastAsia"/>
          <w:sz w:val="28"/>
          <w:szCs w:val="28"/>
        </w:rPr>
        <w:t>2021年11月</w:t>
      </w:r>
    </w:p>
    <w:p w14:paraId="35EAE7ED" w14:textId="77777777" w:rsidR="003C56D7" w:rsidRDefault="003C56D7">
      <w:pPr>
        <w:spacing w:line="360" w:lineRule="auto"/>
        <w:jc w:val="left"/>
        <w:rPr>
          <w:rFonts w:ascii="Times New Roman" w:eastAsia="宋体" w:hAnsi="Times New Roman" w:cs="Times New Roman"/>
          <w:sz w:val="36"/>
          <w:szCs w:val="40"/>
        </w:rPr>
      </w:pPr>
    </w:p>
    <w:sdt>
      <w:sdtPr>
        <w:rPr>
          <w:rFonts w:ascii="黑体" w:eastAsia="黑体" w:hAnsi="黑体" w:cs="黑体" w:hint="eastAsia"/>
          <w:b/>
          <w:bCs/>
          <w:color w:val="auto"/>
          <w:kern w:val="2"/>
          <w:sz w:val="21"/>
          <w:szCs w:val="22"/>
          <w:lang w:val="zh-CN"/>
        </w:rPr>
        <w:id w:val="-192310498"/>
        <w:docPartObj>
          <w:docPartGallery w:val="Table of Contents"/>
          <w:docPartUnique/>
        </w:docPartObj>
      </w:sdtPr>
      <w:sdtEndPr>
        <w:rPr>
          <w:rFonts w:asciiTheme="minorHAnsi" w:eastAsiaTheme="minorEastAsia" w:hAnsiTheme="minorHAnsi" w:cstheme="minorBidi"/>
        </w:rPr>
      </w:sdtEndPr>
      <w:sdtContent>
        <w:p w14:paraId="0FD035AF" w14:textId="77777777" w:rsidR="003C56D7" w:rsidRDefault="00FF6761">
          <w:pPr>
            <w:pStyle w:val="TOC10"/>
            <w:spacing w:line="360" w:lineRule="auto"/>
            <w:jc w:val="center"/>
            <w:rPr>
              <w:rFonts w:ascii="黑体" w:eastAsia="黑体" w:hAnsi="黑体" w:cs="黑体"/>
              <w:b/>
              <w:bCs/>
              <w:color w:val="auto"/>
              <w:sz w:val="44"/>
              <w:szCs w:val="44"/>
              <w:lang w:val="zh-CN"/>
              <w14:shadow w14:blurRad="38100" w14:dist="19050" w14:dir="2700000" w14:sx="100000" w14:sy="100000" w14:kx="0" w14:ky="0" w14:algn="tl">
                <w14:schemeClr w14:val="dk1">
                  <w14:alpha w14:val="60000"/>
                </w14:schemeClr>
              </w14:shadow>
            </w:rPr>
          </w:pPr>
          <w:r>
            <w:rPr>
              <w:rFonts w:ascii="黑体" w:eastAsia="黑体" w:hAnsi="黑体" w:cs="黑体" w:hint="eastAsia"/>
              <w:b/>
              <w:bCs/>
              <w:color w:val="auto"/>
              <w:sz w:val="44"/>
              <w:szCs w:val="44"/>
              <w:lang w:val="zh-CN"/>
              <w14:shadow w14:blurRad="38100" w14:dist="19050" w14:dir="2700000" w14:sx="100000" w14:sy="100000" w14:kx="0" w14:ky="0" w14:algn="tl">
                <w14:schemeClr w14:val="dk1">
                  <w14:alpha w14:val="60000"/>
                </w14:schemeClr>
              </w14:shadow>
            </w:rPr>
            <w:t>目</w:t>
          </w:r>
          <w:r>
            <w:rPr>
              <w:rFonts w:ascii="黑体" w:eastAsia="黑体" w:hAnsi="黑体" w:cs="黑体" w:hint="eastAsia"/>
              <w:b/>
              <w:bCs/>
              <w:color w:val="auto"/>
              <w:sz w:val="44"/>
              <w:szCs w:val="44"/>
              <w14:shadow w14:blurRad="38100" w14:dist="19050" w14:dir="2700000" w14:sx="100000" w14:sy="100000" w14:kx="0" w14:ky="0" w14:algn="tl">
                <w14:schemeClr w14:val="dk1">
                  <w14:alpha w14:val="60000"/>
                </w14:schemeClr>
              </w14:shadow>
            </w:rPr>
            <w:t xml:space="preserve"> </w:t>
          </w:r>
          <w:r>
            <w:rPr>
              <w:rFonts w:ascii="黑体" w:eastAsia="黑体" w:hAnsi="黑体" w:cs="黑体" w:hint="eastAsia"/>
              <w:b/>
              <w:bCs/>
              <w:color w:val="auto"/>
              <w:sz w:val="44"/>
              <w:szCs w:val="44"/>
              <w:lang w:val="zh-CN"/>
              <w14:shadow w14:blurRad="38100" w14:dist="19050" w14:dir="2700000" w14:sx="100000" w14:sy="100000" w14:kx="0" w14:ky="0" w14:algn="tl">
                <w14:schemeClr w14:val="dk1">
                  <w14:alpha w14:val="60000"/>
                </w14:schemeClr>
              </w14:shadow>
            </w:rPr>
            <w:t xml:space="preserve"> 录</w:t>
          </w:r>
        </w:p>
        <w:p w14:paraId="41A83219" w14:textId="77777777" w:rsidR="003C56D7" w:rsidRDefault="003C56D7">
          <w:pPr>
            <w:rPr>
              <w:lang w:val="zh-CN"/>
            </w:rPr>
          </w:pPr>
        </w:p>
        <w:p w14:paraId="6C96B369" w14:textId="77777777" w:rsidR="003C56D7" w:rsidRDefault="003C56D7">
          <w:pPr>
            <w:rPr>
              <w:lang w:val="zh-CN"/>
            </w:rPr>
          </w:pPr>
        </w:p>
        <w:p w14:paraId="6C6DA42D" w14:textId="2E82D238" w:rsidR="003C56D7" w:rsidRDefault="00FF6761">
          <w:pPr>
            <w:pStyle w:val="TOC1"/>
            <w:rPr>
              <w:rFonts w:ascii="仿宋" w:eastAsia="仿宋" w:hAnsi="仿宋" w:cs="仿宋"/>
              <w:w w:val="100"/>
            </w:rPr>
          </w:pPr>
          <w:r>
            <w:rPr>
              <w:sz w:val="24"/>
              <w:szCs w:val="24"/>
            </w:rPr>
            <w:fldChar w:fldCharType="begin"/>
          </w:r>
          <w:r>
            <w:rPr>
              <w:sz w:val="24"/>
              <w:szCs w:val="24"/>
            </w:rPr>
            <w:instrText xml:space="preserve"> TOC \o "1-3" \h \z \u </w:instrText>
          </w:r>
          <w:r>
            <w:rPr>
              <w:sz w:val="24"/>
              <w:szCs w:val="24"/>
            </w:rPr>
            <w:fldChar w:fldCharType="separate"/>
          </w:r>
          <w:hyperlink w:anchor="_Toc87724916" w:history="1">
            <w:r>
              <w:rPr>
                <w:rStyle w:val="ad"/>
                <w:rFonts w:ascii="仿宋" w:eastAsia="仿宋" w:hAnsi="仿宋" w:cs="仿宋" w:hint="eastAsia"/>
              </w:rPr>
              <w:t>哈尔滨工业大学（威海）学生社团建设管理办法</w:t>
            </w:r>
            <w:r>
              <w:rPr>
                <w:rFonts w:ascii="仿宋" w:eastAsia="仿宋" w:hAnsi="仿宋" w:cs="仿宋" w:hint="eastAsia"/>
              </w:rPr>
              <w:tab/>
            </w:r>
            <w:r>
              <w:rPr>
                <w:rFonts w:ascii="仿宋" w:eastAsia="仿宋" w:hAnsi="仿宋" w:cs="仿宋" w:hint="eastAsia"/>
              </w:rPr>
              <w:fldChar w:fldCharType="begin"/>
            </w:r>
            <w:r>
              <w:rPr>
                <w:rFonts w:ascii="仿宋" w:eastAsia="仿宋" w:hAnsi="仿宋" w:cs="仿宋" w:hint="eastAsia"/>
              </w:rPr>
              <w:instrText xml:space="preserve"> PAGEREF _Toc87724916 \h </w:instrText>
            </w:r>
            <w:r>
              <w:rPr>
                <w:rFonts w:ascii="仿宋" w:eastAsia="仿宋" w:hAnsi="仿宋" w:cs="仿宋" w:hint="eastAsia"/>
              </w:rPr>
            </w:r>
            <w:r>
              <w:rPr>
                <w:rFonts w:ascii="仿宋" w:eastAsia="仿宋" w:hAnsi="仿宋" w:cs="仿宋" w:hint="eastAsia"/>
              </w:rPr>
              <w:fldChar w:fldCharType="separate"/>
            </w:r>
            <w:r w:rsidR="00902B10">
              <w:rPr>
                <w:rFonts w:ascii="仿宋" w:eastAsia="仿宋" w:hAnsi="仿宋" w:cs="仿宋"/>
                <w:noProof/>
              </w:rPr>
              <w:t>1</w:t>
            </w:r>
            <w:r>
              <w:rPr>
                <w:rFonts w:ascii="仿宋" w:eastAsia="仿宋" w:hAnsi="仿宋" w:cs="仿宋" w:hint="eastAsia"/>
              </w:rPr>
              <w:fldChar w:fldCharType="end"/>
            </w:r>
          </w:hyperlink>
        </w:p>
        <w:p w14:paraId="454034E1" w14:textId="543B388C" w:rsidR="003C56D7" w:rsidRDefault="0044131C">
          <w:pPr>
            <w:pStyle w:val="TOC1"/>
            <w:rPr>
              <w:rFonts w:ascii="仿宋" w:eastAsia="仿宋" w:hAnsi="仿宋" w:cs="仿宋"/>
              <w:w w:val="100"/>
            </w:rPr>
          </w:pPr>
          <w:hyperlink w:anchor="_Toc87724917" w:history="1">
            <w:r w:rsidR="00FF6761">
              <w:rPr>
                <w:rStyle w:val="ad"/>
                <w:rFonts w:ascii="仿宋" w:eastAsia="仿宋" w:hAnsi="仿宋" w:cs="仿宋" w:hint="eastAsia"/>
              </w:rPr>
              <w:t>哈尔滨工业大学（威海）学生社团宣传管理细则</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_Toc87724917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11</w:t>
            </w:r>
            <w:r w:rsidR="00FF6761">
              <w:rPr>
                <w:rFonts w:ascii="仿宋" w:eastAsia="仿宋" w:hAnsi="仿宋" w:cs="仿宋" w:hint="eastAsia"/>
              </w:rPr>
              <w:fldChar w:fldCharType="end"/>
            </w:r>
          </w:hyperlink>
        </w:p>
        <w:p w14:paraId="4B39702F" w14:textId="1FE013C5" w:rsidR="003C56D7" w:rsidRDefault="0044131C">
          <w:pPr>
            <w:pStyle w:val="TOC1"/>
            <w:rPr>
              <w:rFonts w:ascii="仿宋" w:eastAsia="仿宋" w:hAnsi="仿宋" w:cs="仿宋"/>
              <w:w w:val="100"/>
            </w:rPr>
          </w:pPr>
          <w:hyperlink w:anchor="_Toc87724918" w:history="1">
            <w:r w:rsidR="00FF6761">
              <w:rPr>
                <w:rStyle w:val="ad"/>
                <w:rFonts w:ascii="仿宋" w:eastAsia="仿宋" w:hAnsi="仿宋" w:cs="仿宋" w:hint="eastAsia"/>
              </w:rPr>
              <w:t>哈尔滨工业大学（威海）学生社团赞助活动管理办法</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_Toc87724918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13</w:t>
            </w:r>
            <w:r w:rsidR="00FF6761">
              <w:rPr>
                <w:rFonts w:ascii="仿宋" w:eastAsia="仿宋" w:hAnsi="仿宋" w:cs="仿宋" w:hint="eastAsia"/>
              </w:rPr>
              <w:fldChar w:fldCharType="end"/>
            </w:r>
          </w:hyperlink>
        </w:p>
        <w:p w14:paraId="759189BF" w14:textId="6141071D" w:rsidR="003C56D7" w:rsidRDefault="0044131C">
          <w:pPr>
            <w:pStyle w:val="TOC1"/>
            <w:rPr>
              <w:rFonts w:ascii="仿宋" w:eastAsia="仿宋" w:hAnsi="仿宋" w:cs="仿宋"/>
              <w:w w:val="100"/>
            </w:rPr>
          </w:pPr>
          <w:hyperlink w:anchor="_Toc87724919" w:history="1">
            <w:r w:rsidR="00FF6761">
              <w:rPr>
                <w:rStyle w:val="ad"/>
                <w:rFonts w:ascii="仿宋" w:eastAsia="仿宋" w:hAnsi="仿宋" w:cs="仿宋" w:hint="eastAsia"/>
              </w:rPr>
              <w:t>哈尔滨工业大学（威海）学生社团活动及加分申请流程</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_Toc87724919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14</w:t>
            </w:r>
            <w:r w:rsidR="00FF6761">
              <w:rPr>
                <w:rFonts w:ascii="仿宋" w:eastAsia="仿宋" w:hAnsi="仿宋" w:cs="仿宋" w:hint="eastAsia"/>
              </w:rPr>
              <w:fldChar w:fldCharType="end"/>
            </w:r>
          </w:hyperlink>
        </w:p>
        <w:p w14:paraId="6B5E59F2" w14:textId="16644D83" w:rsidR="003C56D7" w:rsidRDefault="0044131C">
          <w:pPr>
            <w:pStyle w:val="TOC1"/>
            <w:rPr>
              <w:rFonts w:ascii="仿宋" w:eastAsia="仿宋" w:hAnsi="仿宋" w:cs="仿宋"/>
              <w:w w:val="100"/>
            </w:rPr>
          </w:pPr>
          <w:hyperlink w:anchor="_Toc87724920" w:history="1">
            <w:r w:rsidR="00FF6761">
              <w:rPr>
                <w:rStyle w:val="ad"/>
                <w:rFonts w:ascii="仿宋" w:eastAsia="仿宋" w:hAnsi="仿宋" w:cs="仿宋" w:hint="eastAsia"/>
              </w:rPr>
              <w:t>哈尔滨工业大学（威海）学生社团注册申请表</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_Toc87724920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16</w:t>
            </w:r>
            <w:r w:rsidR="00FF6761">
              <w:rPr>
                <w:rFonts w:ascii="仿宋" w:eastAsia="仿宋" w:hAnsi="仿宋" w:cs="仿宋" w:hint="eastAsia"/>
              </w:rPr>
              <w:fldChar w:fldCharType="end"/>
            </w:r>
          </w:hyperlink>
        </w:p>
        <w:p w14:paraId="1DAD98F8" w14:textId="5ADCC79E" w:rsidR="003C56D7" w:rsidRDefault="0044131C">
          <w:pPr>
            <w:pStyle w:val="TOC1"/>
            <w:rPr>
              <w:rFonts w:ascii="仿宋" w:eastAsia="仿宋" w:hAnsi="仿宋" w:cs="仿宋"/>
              <w:w w:val="100"/>
            </w:rPr>
          </w:pPr>
          <w:hyperlink w:anchor="_Toc87724921" w:history="1">
            <w:r w:rsidR="00FF6761">
              <w:rPr>
                <w:rStyle w:val="ad"/>
                <w:rFonts w:ascii="仿宋" w:eastAsia="仿宋" w:hAnsi="仿宋" w:cs="仿宋" w:hint="eastAsia"/>
              </w:rPr>
              <w:t>哈尔滨工业大学（威海）新社团发起人简历</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_Toc87724921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17</w:t>
            </w:r>
            <w:r w:rsidR="00FF6761">
              <w:rPr>
                <w:rFonts w:ascii="仿宋" w:eastAsia="仿宋" w:hAnsi="仿宋" w:cs="仿宋" w:hint="eastAsia"/>
              </w:rPr>
              <w:fldChar w:fldCharType="end"/>
            </w:r>
          </w:hyperlink>
        </w:p>
        <w:p w14:paraId="27D225E8" w14:textId="34182F48" w:rsidR="003C56D7" w:rsidRDefault="0044131C">
          <w:pPr>
            <w:pStyle w:val="TOC1"/>
            <w:rPr>
              <w:rFonts w:ascii="仿宋" w:eastAsia="仿宋" w:hAnsi="仿宋" w:cs="仿宋"/>
              <w:w w:val="100"/>
            </w:rPr>
          </w:pPr>
          <w:hyperlink w:anchor="_Toc87724922" w:history="1">
            <w:r w:rsidR="00FF6761">
              <w:rPr>
                <w:rStyle w:val="ad"/>
                <w:rFonts w:ascii="仿宋" w:eastAsia="仿宋" w:hAnsi="仿宋" w:cs="仿宋" w:hint="eastAsia"/>
              </w:rPr>
              <w:t>哈尔滨工业大学（威海）指导教师信息表</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_Toc87724922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18</w:t>
            </w:r>
            <w:r w:rsidR="00FF6761">
              <w:rPr>
                <w:rFonts w:ascii="仿宋" w:eastAsia="仿宋" w:hAnsi="仿宋" w:cs="仿宋" w:hint="eastAsia"/>
              </w:rPr>
              <w:fldChar w:fldCharType="end"/>
            </w:r>
          </w:hyperlink>
        </w:p>
        <w:p w14:paraId="4404F785" w14:textId="434A18BF" w:rsidR="003C56D7" w:rsidRDefault="0044131C">
          <w:pPr>
            <w:pStyle w:val="TOC1"/>
            <w:rPr>
              <w:rFonts w:ascii="仿宋" w:eastAsia="仿宋" w:hAnsi="仿宋" w:cs="仿宋"/>
              <w:w w:val="100"/>
            </w:rPr>
          </w:pPr>
          <w:hyperlink w:anchor="_Toc87724923" w:history="1">
            <w:r w:rsidR="00FF6761">
              <w:rPr>
                <w:rStyle w:val="ad"/>
                <w:rFonts w:ascii="仿宋" w:eastAsia="仿宋" w:hAnsi="仿宋" w:cs="仿宋" w:hint="eastAsia"/>
              </w:rPr>
              <w:t>哈尔滨工业大学（威海）学生社团成员情况登记表</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_Toc87724923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19</w:t>
            </w:r>
            <w:r w:rsidR="00FF6761">
              <w:rPr>
                <w:rFonts w:ascii="仿宋" w:eastAsia="仿宋" w:hAnsi="仿宋" w:cs="仿宋" w:hint="eastAsia"/>
              </w:rPr>
              <w:fldChar w:fldCharType="end"/>
            </w:r>
          </w:hyperlink>
        </w:p>
        <w:p w14:paraId="0D9872AD" w14:textId="1154D781" w:rsidR="003C56D7" w:rsidRDefault="0044131C">
          <w:pPr>
            <w:pStyle w:val="TOC1"/>
            <w:rPr>
              <w:rFonts w:ascii="仿宋" w:eastAsia="仿宋" w:hAnsi="仿宋" w:cs="仿宋"/>
              <w:w w:val="100"/>
            </w:rPr>
          </w:pPr>
          <w:hyperlink w:anchor="_Toc87724924" w:history="1">
            <w:r w:rsidR="00FF6761">
              <w:rPr>
                <w:rStyle w:val="ad"/>
                <w:rFonts w:ascii="仿宋" w:eastAsia="仿宋" w:hAnsi="仿宋" w:cs="仿宋" w:hint="eastAsia"/>
              </w:rPr>
              <w:t>哈尔滨工业大学（威海）学生社团负责人换届信息表</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_Toc87724924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20</w:t>
            </w:r>
            <w:r w:rsidR="00FF6761">
              <w:rPr>
                <w:rFonts w:ascii="仿宋" w:eastAsia="仿宋" w:hAnsi="仿宋" w:cs="仿宋" w:hint="eastAsia"/>
              </w:rPr>
              <w:fldChar w:fldCharType="end"/>
            </w:r>
          </w:hyperlink>
        </w:p>
        <w:p w14:paraId="2C7403A8" w14:textId="60C2B591" w:rsidR="003C56D7" w:rsidRDefault="0044131C">
          <w:pPr>
            <w:pStyle w:val="TOC1"/>
            <w:rPr>
              <w:rFonts w:ascii="仿宋" w:eastAsia="仿宋" w:hAnsi="仿宋" w:cs="仿宋"/>
              <w:w w:val="100"/>
            </w:rPr>
          </w:pPr>
          <w:hyperlink w:anchor="_Toc87724925" w:history="1">
            <w:r w:rsidR="00FF6761">
              <w:rPr>
                <w:rStyle w:val="ad"/>
                <w:rFonts w:ascii="仿宋" w:eastAsia="仿宋" w:hAnsi="仿宋" w:cs="仿宋" w:hint="eastAsia"/>
              </w:rPr>
              <w:t>哈尔滨工业大学（威海）学生社团活动申请表</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_Toc87724925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21</w:t>
            </w:r>
            <w:r w:rsidR="00FF6761">
              <w:rPr>
                <w:rFonts w:ascii="仿宋" w:eastAsia="仿宋" w:hAnsi="仿宋" w:cs="仿宋" w:hint="eastAsia"/>
              </w:rPr>
              <w:fldChar w:fldCharType="end"/>
            </w:r>
          </w:hyperlink>
        </w:p>
        <w:p w14:paraId="79BD0F55" w14:textId="5CF87150" w:rsidR="003C56D7" w:rsidRDefault="0044131C">
          <w:pPr>
            <w:pStyle w:val="TOC1"/>
            <w:rPr>
              <w:rFonts w:ascii="仿宋" w:eastAsia="仿宋" w:hAnsi="仿宋" w:cs="仿宋"/>
              <w:w w:val="100"/>
            </w:rPr>
          </w:pPr>
          <w:hyperlink w:anchor="_Toc87724926" w:history="1">
            <w:r w:rsidR="00FF6761">
              <w:rPr>
                <w:rStyle w:val="ad"/>
                <w:rFonts w:ascii="仿宋" w:eastAsia="仿宋" w:hAnsi="仿宋" w:cs="仿宋" w:hint="eastAsia"/>
              </w:rPr>
              <w:t>哈尔滨工业大学（威海）室内室外公共区域宣传物品展示申请表</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_Toc87724926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22</w:t>
            </w:r>
            <w:r w:rsidR="00FF6761">
              <w:rPr>
                <w:rFonts w:ascii="仿宋" w:eastAsia="仿宋" w:hAnsi="仿宋" w:cs="仿宋" w:hint="eastAsia"/>
              </w:rPr>
              <w:fldChar w:fldCharType="end"/>
            </w:r>
          </w:hyperlink>
        </w:p>
        <w:p w14:paraId="65021EC5" w14:textId="5DEC95C7" w:rsidR="003C56D7" w:rsidRDefault="0044131C">
          <w:pPr>
            <w:pStyle w:val="TOC1"/>
            <w:rPr>
              <w:rFonts w:ascii="仿宋" w:eastAsia="仿宋" w:hAnsi="仿宋" w:cs="仿宋"/>
              <w:w w:val="100"/>
            </w:rPr>
          </w:pPr>
          <w:hyperlink w:anchor="_Toc87724927" w:history="1">
            <w:r w:rsidR="00FF6761">
              <w:rPr>
                <w:rStyle w:val="ad"/>
                <w:rFonts w:ascii="仿宋" w:eastAsia="仿宋" w:hAnsi="仿宋" w:cs="仿宋" w:hint="eastAsia"/>
              </w:rPr>
              <w:t>哈尔滨工业大学（威海）星级社团评比细则</w:t>
            </w:r>
            <w:r w:rsidR="00FF6761">
              <w:rPr>
                <w:rFonts w:ascii="仿宋" w:eastAsia="仿宋" w:hAnsi="仿宋" w:cs="仿宋" w:hint="eastAsia"/>
              </w:rPr>
              <w:tab/>
            </w:r>
            <w:r w:rsidR="00FF6761">
              <w:rPr>
                <w:rFonts w:ascii="仿宋" w:eastAsia="仿宋" w:hAnsi="仿宋" w:cs="仿宋" w:hint="eastAsia"/>
              </w:rPr>
              <w:fldChar w:fldCharType="begin"/>
            </w:r>
            <w:r w:rsidR="00FF6761">
              <w:rPr>
                <w:rFonts w:ascii="仿宋" w:eastAsia="仿宋" w:hAnsi="仿宋" w:cs="仿宋" w:hint="eastAsia"/>
              </w:rPr>
              <w:instrText xml:space="preserve"> PAGEREF _Toc87724927 \h </w:instrText>
            </w:r>
            <w:r w:rsidR="00FF6761">
              <w:rPr>
                <w:rFonts w:ascii="仿宋" w:eastAsia="仿宋" w:hAnsi="仿宋" w:cs="仿宋" w:hint="eastAsia"/>
              </w:rPr>
            </w:r>
            <w:r w:rsidR="00FF6761">
              <w:rPr>
                <w:rFonts w:ascii="仿宋" w:eastAsia="仿宋" w:hAnsi="仿宋" w:cs="仿宋" w:hint="eastAsia"/>
              </w:rPr>
              <w:fldChar w:fldCharType="separate"/>
            </w:r>
            <w:r w:rsidR="00902B10">
              <w:rPr>
                <w:rFonts w:ascii="仿宋" w:eastAsia="仿宋" w:hAnsi="仿宋" w:cs="仿宋"/>
                <w:noProof/>
              </w:rPr>
              <w:t>24</w:t>
            </w:r>
            <w:r w:rsidR="00FF6761">
              <w:rPr>
                <w:rFonts w:ascii="仿宋" w:eastAsia="仿宋" w:hAnsi="仿宋" w:cs="仿宋" w:hint="eastAsia"/>
              </w:rPr>
              <w:fldChar w:fldCharType="end"/>
            </w:r>
          </w:hyperlink>
        </w:p>
        <w:p w14:paraId="1D63652D" w14:textId="62FEE178" w:rsidR="003C56D7" w:rsidRDefault="00FF6761">
          <w:pPr>
            <w:pStyle w:val="TOC1"/>
            <w:rPr>
              <w:rStyle w:val="ad"/>
              <w:rFonts w:ascii="仿宋" w:eastAsia="仿宋" w:hAnsi="仿宋" w:cs="仿宋"/>
            </w:rPr>
          </w:pPr>
          <w:r>
            <w:rPr>
              <w:rStyle w:val="ad"/>
              <w:rFonts w:ascii="仿宋" w:eastAsia="仿宋" w:hAnsi="仿宋" w:cs="仿宋" w:hint="eastAsia"/>
              <w:color w:val="auto"/>
              <w:u w:val="none"/>
            </w:rPr>
            <w:t>哈尔滨工业大学（威海）</w:t>
          </w:r>
          <w:hyperlink w:anchor="_Toc87724928" w:history="1">
            <w:r>
              <w:rPr>
                <w:rStyle w:val="ad"/>
                <w:rFonts w:ascii="仿宋" w:eastAsia="仿宋" w:hAnsi="仿宋" w:cs="仿宋" w:hint="eastAsia"/>
              </w:rPr>
              <w:t>共青团委员会星级社团申请表</w:t>
            </w:r>
            <w:r>
              <w:rPr>
                <w:rStyle w:val="ad"/>
                <w:rFonts w:ascii="仿宋" w:eastAsia="仿宋" w:hAnsi="仿宋" w:cs="仿宋" w:hint="eastAsia"/>
              </w:rPr>
              <w:tab/>
            </w:r>
            <w:r>
              <w:rPr>
                <w:rStyle w:val="ad"/>
                <w:rFonts w:ascii="仿宋" w:eastAsia="仿宋" w:hAnsi="仿宋" w:cs="仿宋" w:hint="eastAsia"/>
              </w:rPr>
              <w:fldChar w:fldCharType="begin"/>
            </w:r>
            <w:r>
              <w:rPr>
                <w:rStyle w:val="ad"/>
                <w:rFonts w:ascii="仿宋" w:eastAsia="仿宋" w:hAnsi="仿宋" w:cs="仿宋" w:hint="eastAsia"/>
              </w:rPr>
              <w:instrText xml:space="preserve"> PAGEREF _Toc87724928 \h </w:instrText>
            </w:r>
            <w:r>
              <w:rPr>
                <w:rStyle w:val="ad"/>
                <w:rFonts w:ascii="仿宋" w:eastAsia="仿宋" w:hAnsi="仿宋" w:cs="仿宋" w:hint="eastAsia"/>
              </w:rPr>
            </w:r>
            <w:r>
              <w:rPr>
                <w:rStyle w:val="ad"/>
                <w:rFonts w:ascii="仿宋" w:eastAsia="仿宋" w:hAnsi="仿宋" w:cs="仿宋" w:hint="eastAsia"/>
              </w:rPr>
              <w:fldChar w:fldCharType="separate"/>
            </w:r>
            <w:r w:rsidR="00902B10">
              <w:rPr>
                <w:rStyle w:val="ad"/>
                <w:rFonts w:ascii="仿宋" w:eastAsia="仿宋" w:hAnsi="仿宋" w:cs="仿宋"/>
                <w:noProof/>
              </w:rPr>
              <w:t>31</w:t>
            </w:r>
            <w:r>
              <w:rPr>
                <w:rStyle w:val="ad"/>
                <w:rFonts w:ascii="仿宋" w:eastAsia="仿宋" w:hAnsi="仿宋" w:cs="仿宋" w:hint="eastAsia"/>
              </w:rPr>
              <w:fldChar w:fldCharType="end"/>
            </w:r>
          </w:hyperlink>
        </w:p>
        <w:p w14:paraId="092D419F" w14:textId="522F8FB2" w:rsidR="003C56D7" w:rsidRDefault="00FF6761">
          <w:pPr>
            <w:pStyle w:val="TOC1"/>
            <w:rPr>
              <w:rStyle w:val="ad"/>
              <w:rFonts w:ascii="仿宋" w:eastAsia="仿宋" w:hAnsi="仿宋" w:cs="仿宋"/>
            </w:rPr>
          </w:pPr>
          <w:r>
            <w:rPr>
              <w:rStyle w:val="ad"/>
              <w:rFonts w:ascii="仿宋" w:eastAsia="仿宋" w:hAnsi="仿宋" w:cs="仿宋" w:hint="eastAsia"/>
              <w:color w:val="auto"/>
              <w:u w:val="none"/>
            </w:rPr>
            <w:t>哈尔滨工业大学（威海）</w:t>
          </w:r>
          <w:hyperlink w:anchor="_Toc87724929" w:history="1">
            <w:r>
              <w:rPr>
                <w:rStyle w:val="ad"/>
                <w:rFonts w:ascii="仿宋" w:eastAsia="仿宋" w:hAnsi="仿宋" w:cs="仿宋" w:hint="eastAsia"/>
              </w:rPr>
              <w:t>共青团委员会单项奖申请表</w:t>
            </w:r>
            <w:r>
              <w:rPr>
                <w:rStyle w:val="ad"/>
                <w:rFonts w:ascii="仿宋" w:eastAsia="仿宋" w:hAnsi="仿宋" w:cs="仿宋" w:hint="eastAsia"/>
              </w:rPr>
              <w:tab/>
            </w:r>
            <w:r>
              <w:rPr>
                <w:rStyle w:val="ad"/>
                <w:rFonts w:ascii="仿宋" w:eastAsia="仿宋" w:hAnsi="仿宋" w:cs="仿宋" w:hint="eastAsia"/>
              </w:rPr>
              <w:fldChar w:fldCharType="begin"/>
            </w:r>
            <w:r>
              <w:rPr>
                <w:rStyle w:val="ad"/>
                <w:rFonts w:ascii="仿宋" w:eastAsia="仿宋" w:hAnsi="仿宋" w:cs="仿宋" w:hint="eastAsia"/>
              </w:rPr>
              <w:instrText xml:space="preserve"> PAGEREF _Toc87724929 \h </w:instrText>
            </w:r>
            <w:r>
              <w:rPr>
                <w:rStyle w:val="ad"/>
                <w:rFonts w:ascii="仿宋" w:eastAsia="仿宋" w:hAnsi="仿宋" w:cs="仿宋" w:hint="eastAsia"/>
              </w:rPr>
            </w:r>
            <w:r>
              <w:rPr>
                <w:rStyle w:val="ad"/>
                <w:rFonts w:ascii="仿宋" w:eastAsia="仿宋" w:hAnsi="仿宋" w:cs="仿宋" w:hint="eastAsia"/>
              </w:rPr>
              <w:fldChar w:fldCharType="separate"/>
            </w:r>
            <w:r w:rsidR="00902B10">
              <w:rPr>
                <w:rStyle w:val="ad"/>
                <w:rFonts w:ascii="仿宋" w:eastAsia="仿宋" w:hAnsi="仿宋" w:cs="仿宋"/>
                <w:noProof/>
              </w:rPr>
              <w:t>32</w:t>
            </w:r>
            <w:r>
              <w:rPr>
                <w:rStyle w:val="ad"/>
                <w:rFonts w:ascii="仿宋" w:eastAsia="仿宋" w:hAnsi="仿宋" w:cs="仿宋" w:hint="eastAsia"/>
              </w:rPr>
              <w:fldChar w:fldCharType="end"/>
            </w:r>
          </w:hyperlink>
        </w:p>
        <w:p w14:paraId="283B352C" w14:textId="2E57F85C" w:rsidR="003C56D7" w:rsidRDefault="00FF6761">
          <w:pPr>
            <w:pStyle w:val="TOC1"/>
            <w:rPr>
              <w:color w:val="0563C1" w:themeColor="hyperlink"/>
              <w:u w:val="single"/>
            </w:rPr>
          </w:pPr>
          <w:r>
            <w:rPr>
              <w:rStyle w:val="ad"/>
              <w:rFonts w:ascii="仿宋" w:eastAsia="仿宋" w:hAnsi="仿宋" w:cs="仿宋" w:hint="eastAsia"/>
              <w:color w:val="auto"/>
              <w:u w:val="none"/>
            </w:rPr>
            <w:t>哈尔滨工业大学（威海）星级</w:t>
          </w:r>
          <w:hyperlink w:anchor="_Toc87724930" w:history="1">
            <w:r>
              <w:rPr>
                <w:rStyle w:val="ad"/>
                <w:rFonts w:ascii="仿宋" w:eastAsia="仿宋" w:hAnsi="仿宋" w:cs="仿宋" w:hint="eastAsia"/>
              </w:rPr>
              <w:t>社团指导教师申报表</w:t>
            </w:r>
            <w:r>
              <w:rPr>
                <w:rStyle w:val="ad"/>
                <w:rFonts w:ascii="仿宋" w:eastAsia="仿宋" w:hAnsi="仿宋" w:cs="仿宋" w:hint="eastAsia"/>
              </w:rPr>
              <w:tab/>
            </w:r>
            <w:r>
              <w:rPr>
                <w:rStyle w:val="ad"/>
                <w:rFonts w:ascii="仿宋" w:eastAsia="仿宋" w:hAnsi="仿宋" w:cs="仿宋" w:hint="eastAsia"/>
              </w:rPr>
              <w:fldChar w:fldCharType="begin"/>
            </w:r>
            <w:r>
              <w:rPr>
                <w:rStyle w:val="ad"/>
                <w:rFonts w:ascii="仿宋" w:eastAsia="仿宋" w:hAnsi="仿宋" w:cs="仿宋" w:hint="eastAsia"/>
              </w:rPr>
              <w:instrText xml:space="preserve"> PAGEREF _Toc87724930 \h </w:instrText>
            </w:r>
            <w:r>
              <w:rPr>
                <w:rStyle w:val="ad"/>
                <w:rFonts w:ascii="仿宋" w:eastAsia="仿宋" w:hAnsi="仿宋" w:cs="仿宋" w:hint="eastAsia"/>
              </w:rPr>
            </w:r>
            <w:r>
              <w:rPr>
                <w:rStyle w:val="ad"/>
                <w:rFonts w:ascii="仿宋" w:eastAsia="仿宋" w:hAnsi="仿宋" w:cs="仿宋" w:hint="eastAsia"/>
              </w:rPr>
              <w:fldChar w:fldCharType="separate"/>
            </w:r>
            <w:r w:rsidR="00902B10">
              <w:rPr>
                <w:rStyle w:val="ad"/>
                <w:rFonts w:ascii="仿宋" w:eastAsia="仿宋" w:hAnsi="仿宋" w:cs="仿宋"/>
                <w:noProof/>
              </w:rPr>
              <w:t>33</w:t>
            </w:r>
            <w:r>
              <w:rPr>
                <w:rStyle w:val="ad"/>
                <w:rFonts w:ascii="仿宋" w:eastAsia="仿宋" w:hAnsi="仿宋" w:cs="仿宋" w:hint="eastAsia"/>
              </w:rPr>
              <w:fldChar w:fldCharType="end"/>
            </w:r>
          </w:hyperlink>
        </w:p>
        <w:p w14:paraId="0273AC9C" w14:textId="77777777" w:rsidR="003C56D7" w:rsidRDefault="00FF6761">
          <w:pPr>
            <w:spacing w:line="360" w:lineRule="auto"/>
          </w:pPr>
          <w:r>
            <w:rPr>
              <w:rFonts w:ascii="宋体" w:eastAsia="宋体" w:hAnsi="宋体"/>
              <w:b/>
              <w:bCs/>
              <w:sz w:val="24"/>
              <w:szCs w:val="24"/>
              <w:lang w:val="zh-CN"/>
            </w:rPr>
            <w:fldChar w:fldCharType="end"/>
          </w:r>
        </w:p>
      </w:sdtContent>
    </w:sdt>
    <w:p w14:paraId="2AB1850F" w14:textId="77777777" w:rsidR="003C56D7" w:rsidRDefault="003C56D7">
      <w:pPr>
        <w:spacing w:line="360" w:lineRule="auto"/>
        <w:jc w:val="left"/>
        <w:rPr>
          <w:rFonts w:ascii="Times New Roman" w:eastAsia="宋体" w:hAnsi="Times New Roman" w:cs="Times New Roman"/>
          <w:sz w:val="36"/>
          <w:szCs w:val="40"/>
        </w:rPr>
      </w:pPr>
    </w:p>
    <w:p w14:paraId="774A669E" w14:textId="77777777" w:rsidR="003C56D7" w:rsidRDefault="003C56D7">
      <w:pPr>
        <w:spacing w:line="360" w:lineRule="auto"/>
        <w:jc w:val="left"/>
        <w:rPr>
          <w:rFonts w:ascii="Times New Roman" w:eastAsia="宋体" w:hAnsi="Times New Roman" w:cs="Times New Roman"/>
          <w:sz w:val="36"/>
          <w:szCs w:val="40"/>
        </w:rPr>
      </w:pPr>
    </w:p>
    <w:p w14:paraId="7C4FA7E4" w14:textId="77777777" w:rsidR="003C56D7" w:rsidRDefault="003C56D7">
      <w:pPr>
        <w:spacing w:line="360" w:lineRule="auto"/>
        <w:jc w:val="left"/>
        <w:rPr>
          <w:rFonts w:ascii="Times New Roman" w:eastAsia="宋体" w:hAnsi="Times New Roman" w:cs="Times New Roman"/>
          <w:sz w:val="36"/>
          <w:szCs w:val="40"/>
        </w:rPr>
      </w:pPr>
    </w:p>
    <w:p w14:paraId="7D7EC19D" w14:textId="77777777" w:rsidR="003C56D7" w:rsidRDefault="003C56D7">
      <w:pPr>
        <w:pStyle w:val="1"/>
        <w:spacing w:line="360" w:lineRule="auto"/>
        <w:rPr>
          <w:rFonts w:ascii="方正小标宋简体" w:eastAsia="方正小标宋简体" w:hAnsi="方正小标宋简体" w:cs="方正小标宋简体" w:hint="eastAsia"/>
          <w:sz w:val="40"/>
          <w:szCs w:val="40"/>
        </w:rPr>
        <w:sectPr w:rsidR="003C56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bookmarkStart w:id="0" w:name="_Toc87724916"/>
    </w:p>
    <w:p w14:paraId="02D6B028" w14:textId="77777777" w:rsidR="003C56D7" w:rsidRDefault="00FF6761">
      <w:pPr>
        <w:pStyle w:val="1"/>
        <w:spacing w:line="360" w:lineRule="auto"/>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哈尔滨工业大学（威海）学生社团建设管理办法</w:t>
      </w:r>
      <w:bookmarkEnd w:id="0"/>
    </w:p>
    <w:p w14:paraId="0130956C"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总  则</w:t>
      </w:r>
    </w:p>
    <w:p w14:paraId="3FE10E21" w14:textId="77777777" w:rsidR="003C56D7" w:rsidRDefault="00FF6761">
      <w:pPr>
        <w:spacing w:line="360" w:lineRule="auto"/>
        <w:ind w:firstLineChars="200" w:firstLine="480"/>
        <w:jc w:val="left"/>
        <w:rPr>
          <w:rFonts w:ascii="宋体" w:eastAsia="宋体" w:hAnsi="宋体"/>
          <w:sz w:val="24"/>
          <w:szCs w:val="24"/>
        </w:rPr>
      </w:pPr>
      <w:r>
        <w:rPr>
          <w:rFonts w:ascii="黑体" w:eastAsia="黑体" w:hAnsi="黑体" w:hint="eastAsia"/>
          <w:sz w:val="24"/>
          <w:szCs w:val="24"/>
        </w:rPr>
        <w:t>第一</w:t>
      </w:r>
      <w:r>
        <w:rPr>
          <w:rFonts w:ascii="黑体" w:eastAsia="黑体" w:hAnsi="黑体"/>
          <w:sz w:val="24"/>
          <w:szCs w:val="24"/>
        </w:rPr>
        <w:t>条</w:t>
      </w:r>
      <w:r>
        <w:rPr>
          <w:rFonts w:ascii="宋体" w:eastAsia="宋体" w:hAnsi="宋体"/>
          <w:sz w:val="24"/>
          <w:szCs w:val="24"/>
        </w:rPr>
        <w:t xml:space="preserve"> 为深入学习贯彻习近平新时代中国特色社会主义思想</w:t>
      </w:r>
      <w:r>
        <w:rPr>
          <w:rFonts w:ascii="宋体" w:eastAsia="宋体" w:hAnsi="宋体" w:hint="eastAsia"/>
          <w:sz w:val="24"/>
          <w:szCs w:val="24"/>
        </w:rPr>
        <w:t>，</w:t>
      </w:r>
      <w:r>
        <w:rPr>
          <w:rFonts w:ascii="宋体" w:eastAsia="宋体" w:hAnsi="宋体"/>
          <w:sz w:val="24"/>
          <w:szCs w:val="24"/>
        </w:rPr>
        <w:t>特别是习近平总书记关于高校思想政治工作和青年工作的重要论述，进一步加强</w:t>
      </w:r>
      <w:r>
        <w:rPr>
          <w:rFonts w:ascii="宋体" w:eastAsia="宋体" w:hAnsi="宋体" w:hint="eastAsia"/>
          <w:sz w:val="24"/>
          <w:szCs w:val="24"/>
        </w:rPr>
        <w:t>哈尔滨工业大学（威海）</w:t>
      </w:r>
      <w:r>
        <w:rPr>
          <w:rFonts w:ascii="宋体" w:eastAsia="宋体" w:hAnsi="宋体"/>
          <w:sz w:val="24"/>
          <w:szCs w:val="24"/>
        </w:rPr>
        <w:t>学生社团建设管理，充分发挥学生社团育人功能，支持学生社团健康有序发展，依据中共教育部党组、共青团中央印发的《高校学生社团建设管理办法》（教党〔2020〕13号）</w:t>
      </w:r>
      <w:r>
        <w:rPr>
          <w:rFonts w:ascii="宋体" w:eastAsia="宋体" w:hAnsi="宋体" w:hint="eastAsia"/>
          <w:sz w:val="24"/>
          <w:szCs w:val="24"/>
        </w:rPr>
        <w:t>、《哈尔滨工业大学（威海）学生手册》和我校学生社团实际情况，</w:t>
      </w:r>
      <w:r>
        <w:rPr>
          <w:rFonts w:ascii="宋体" w:eastAsia="宋体" w:hAnsi="宋体"/>
          <w:sz w:val="24"/>
          <w:szCs w:val="24"/>
        </w:rPr>
        <w:t>特制定本办法。</w:t>
      </w:r>
    </w:p>
    <w:p w14:paraId="37E7D3D0"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第二条 </w:t>
      </w:r>
      <w:r>
        <w:rPr>
          <w:rFonts w:ascii="宋体" w:eastAsia="宋体" w:hAnsi="宋体" w:hint="eastAsia"/>
          <w:sz w:val="24"/>
          <w:szCs w:val="24"/>
        </w:rPr>
        <w:t>高校学生社团的基本任务是：遵循和贯彻党的教育方针，坚持立德树人的基本导向，团结和凝聚广大同学，按照自愿、自主、自发原则，善用网络技术和新媒体，开展主题鲜明、健康有益、丰富多彩的线上和线下课外活动，繁荣校园文化，培养同学的社会责任感、创新精神和实践能力，提升同学综合素质，促进同学成长成才。</w:t>
      </w:r>
    </w:p>
    <w:p w14:paraId="53B59267"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第三条 </w:t>
      </w:r>
      <w:r>
        <w:rPr>
          <w:rFonts w:ascii="宋体" w:eastAsia="宋体" w:hAnsi="宋体" w:hint="eastAsia"/>
          <w:sz w:val="24"/>
          <w:szCs w:val="24"/>
        </w:rPr>
        <w:t>哈尔滨工业大学（威海）学生社团指由高校学生依据兴趣爱好自愿组成，为实现成员共同意愿，按照其章程自主开展活动的群众性学生组织。</w:t>
      </w:r>
    </w:p>
    <w:p w14:paraId="77BE49F6" w14:textId="77777777" w:rsidR="003C56D7" w:rsidRDefault="00FF6761">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除校院</w:t>
      </w:r>
      <w:proofErr w:type="gramEnd"/>
      <w:r>
        <w:rPr>
          <w:rFonts w:ascii="宋体" w:eastAsia="宋体" w:hAnsi="宋体" w:hint="eastAsia"/>
          <w:sz w:val="24"/>
          <w:szCs w:val="24"/>
        </w:rPr>
        <w:t>两级学生会，研究生会及其他校级学生组织外（包括校团委直属部门、明德</w:t>
      </w:r>
      <w:proofErr w:type="gramStart"/>
      <w:r>
        <w:rPr>
          <w:rFonts w:ascii="宋体" w:eastAsia="宋体" w:hAnsi="宋体" w:hint="eastAsia"/>
          <w:sz w:val="24"/>
          <w:szCs w:val="24"/>
        </w:rPr>
        <w:t>践行</w:t>
      </w:r>
      <w:proofErr w:type="gramEnd"/>
      <w:r>
        <w:rPr>
          <w:rFonts w:ascii="宋体" w:eastAsia="宋体" w:hAnsi="宋体" w:hint="eastAsia"/>
          <w:sz w:val="24"/>
          <w:szCs w:val="24"/>
        </w:rPr>
        <w:t>会、新世纪讲坛、学代会、心理中心、国旗班、易班发展中心、招生新媒体和各个书院），全校所有群众性组织，均应当按照学生社团登记注册管理。</w:t>
      </w:r>
    </w:p>
    <w:p w14:paraId="5A286CAF" w14:textId="77777777" w:rsidR="003C56D7" w:rsidRDefault="003C56D7">
      <w:pPr>
        <w:spacing w:line="360" w:lineRule="auto"/>
        <w:ind w:firstLineChars="200" w:firstLine="480"/>
        <w:rPr>
          <w:rFonts w:ascii="宋体" w:eastAsia="宋体" w:hAnsi="宋体"/>
          <w:sz w:val="24"/>
          <w:szCs w:val="24"/>
        </w:rPr>
      </w:pPr>
    </w:p>
    <w:p w14:paraId="5BDE5B67"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管理机构</w:t>
      </w:r>
    </w:p>
    <w:p w14:paraId="7C65527C"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第四条 </w:t>
      </w:r>
      <w:r>
        <w:rPr>
          <w:rFonts w:ascii="宋体" w:eastAsia="宋体" w:hAnsi="宋体" w:hint="eastAsia"/>
          <w:sz w:val="24"/>
          <w:szCs w:val="24"/>
        </w:rPr>
        <w:t>校党委统一领导本校学生社团工作，把加强和改进学生社团工作，作为高校贯彻党的教育方针、推进素质教育的重要组成部分，纳入高校整体工作中。</w:t>
      </w:r>
    </w:p>
    <w:p w14:paraId="561A579B"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第五条 </w:t>
      </w:r>
      <w:r>
        <w:rPr>
          <w:rFonts w:ascii="宋体" w:eastAsia="宋体" w:hAnsi="宋体" w:hint="eastAsia"/>
          <w:sz w:val="24"/>
          <w:szCs w:val="24"/>
        </w:rPr>
        <w:t>校团委履行全校学生社团工作的主要管理职能，设立社团管理中心，承担学生社团的成立、年审、注销、组织建设、活动管理、经费管理和工作保障等工作。</w:t>
      </w:r>
    </w:p>
    <w:p w14:paraId="4B9FB930"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校团委为加强对社团工作的指导和管理，将定期召开社团负责人例会。各社</w:t>
      </w:r>
      <w:r>
        <w:rPr>
          <w:rFonts w:ascii="宋体" w:eastAsia="宋体" w:hAnsi="宋体" w:hint="eastAsia"/>
          <w:sz w:val="24"/>
          <w:szCs w:val="24"/>
        </w:rPr>
        <w:lastRenderedPageBreak/>
        <w:t>团负责人须按时参加并签到，对无故</w:t>
      </w:r>
      <w:proofErr w:type="gramStart"/>
      <w:r>
        <w:rPr>
          <w:rFonts w:ascii="宋体" w:eastAsia="宋体" w:hAnsi="宋体" w:hint="eastAsia"/>
          <w:sz w:val="24"/>
          <w:szCs w:val="24"/>
        </w:rPr>
        <w:t>不</w:t>
      </w:r>
      <w:proofErr w:type="gramEnd"/>
      <w:r>
        <w:rPr>
          <w:rFonts w:ascii="宋体" w:eastAsia="宋体" w:hAnsi="宋体" w:hint="eastAsia"/>
          <w:sz w:val="24"/>
          <w:szCs w:val="24"/>
        </w:rPr>
        <w:t>参加者，校团委有权进行批评，直至暂停其活动。</w:t>
      </w:r>
    </w:p>
    <w:p w14:paraId="49904526"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第六条 </w:t>
      </w:r>
      <w:r>
        <w:rPr>
          <w:rFonts w:ascii="宋体" w:eastAsia="宋体" w:hAnsi="宋体" w:hint="eastAsia"/>
          <w:sz w:val="24"/>
          <w:szCs w:val="24"/>
        </w:rPr>
        <w:t>学生社团应当有固定的指导单位和指导教师：</w:t>
      </w:r>
    </w:p>
    <w:p w14:paraId="3EB98D0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（一）指导单位应当是哈尔滨工业大学（威海）的学院（系）、职能部门、群团组织、直属单位或科研机构；</w:t>
      </w:r>
    </w:p>
    <w:p w14:paraId="6F655283"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（二）指导教师应当是我校正式在职教职工，具有较强的育人意识，师德师风高尚，关心爱护学生；</w:t>
      </w:r>
    </w:p>
    <w:p w14:paraId="1D1B522B"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（三）社团活动的开展须有指导老师进行初审</w:t>
      </w:r>
      <w:proofErr w:type="gramStart"/>
      <w:r>
        <w:rPr>
          <w:rFonts w:ascii="宋体" w:eastAsia="宋体" w:hAnsi="宋体" w:hint="eastAsia"/>
          <w:sz w:val="24"/>
          <w:szCs w:val="24"/>
        </w:rPr>
        <w:t>并于线上</w:t>
      </w:r>
      <w:proofErr w:type="gramEnd"/>
      <w:r>
        <w:rPr>
          <w:rFonts w:ascii="宋体" w:eastAsia="宋体" w:hAnsi="宋体" w:hint="eastAsia"/>
          <w:sz w:val="24"/>
          <w:szCs w:val="24"/>
        </w:rPr>
        <w:t>提交相应材料。</w:t>
      </w:r>
    </w:p>
    <w:p w14:paraId="3C2C08B9"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（四）指导单位和指导教师应当具备指导学生社团工作的能力，熟悉学生社团的活动内容，能对社团会员进行业务培训，对社团活动进行可行性认证和安全性把控；</w:t>
      </w:r>
    </w:p>
    <w:p w14:paraId="00577787"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（五）在校团委指导下，学生社团根据社团宗旨和章程聘请指导教师，并应当根据管理权限，办理报批及登记注册手续，指导教师应当经所在单位党组织审核同意；</w:t>
      </w:r>
    </w:p>
    <w:p w14:paraId="3691331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（六）指导单位原则上为指导教师所在单位；</w:t>
      </w:r>
    </w:p>
    <w:p w14:paraId="7B62946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（七）校团委一般不担任学生社团的指导单位，校团委工作人员一般不担任学生社团的指导教师。</w:t>
      </w:r>
    </w:p>
    <w:p w14:paraId="0FE557B2"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第七条 </w:t>
      </w:r>
      <w:r>
        <w:rPr>
          <w:rFonts w:ascii="宋体" w:eastAsia="宋体" w:hAnsi="宋体" w:hint="eastAsia"/>
          <w:sz w:val="24"/>
          <w:szCs w:val="24"/>
        </w:rPr>
        <w:t>学生社团指导教师的权利和义务包括：</w:t>
      </w:r>
    </w:p>
    <w:p w14:paraId="6C61F465"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（一）了解并遵守哈尔滨工业大学（威海）学生社团的各项管理制度；</w:t>
      </w:r>
    </w:p>
    <w:p w14:paraId="04E9B165"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（二）指导学生社团制订、修改社团章程及相关制度；</w:t>
      </w:r>
    </w:p>
    <w:p w14:paraId="144715F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（三）了解学生社团内部动态，指导学生社团开展活动，对活动进行初审；</w:t>
      </w:r>
    </w:p>
    <w:p w14:paraId="0623110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（四）指导学生社团按期规范换届，并协助校团委选拔、培养出学生社团骨干；</w:t>
      </w:r>
    </w:p>
    <w:p w14:paraId="0A521BE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（五）监督学生社团的财务状况，定期审核账目；</w:t>
      </w:r>
    </w:p>
    <w:p w14:paraId="0B045FC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（六）审核学生社团聘请的校内外顾问；</w:t>
      </w:r>
    </w:p>
    <w:p w14:paraId="41DA40D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（七）推荐学生社团及其骨干参与评奖评优；</w:t>
      </w:r>
    </w:p>
    <w:p w14:paraId="6CF71847"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（八）参与学生社团优秀指导教师的评选；</w:t>
      </w:r>
    </w:p>
    <w:p w14:paraId="5E6B4C4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（九）对学校学生社团工作提出意见与建议；</w:t>
      </w:r>
    </w:p>
    <w:p w14:paraId="5559728A"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（十）对学生社团的违规行为进行负责；</w:t>
      </w:r>
    </w:p>
    <w:p w14:paraId="638C0DEB"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（十一）本条例提及的其他权利和义务。</w:t>
      </w:r>
    </w:p>
    <w:p w14:paraId="0EFEDEE5"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第八条 </w:t>
      </w:r>
      <w:r>
        <w:rPr>
          <w:rFonts w:ascii="宋体" w:eastAsia="宋体" w:hAnsi="宋体" w:hint="eastAsia"/>
          <w:sz w:val="24"/>
          <w:szCs w:val="24"/>
        </w:rPr>
        <w:t>学生社团指导单位的权利和义务包括：</w:t>
      </w:r>
    </w:p>
    <w:p w14:paraId="62B9A798"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（一）了解并遵守哈尔滨工业大学（威海）学生社团的各项管理制度；</w:t>
      </w:r>
    </w:p>
    <w:p w14:paraId="075F5919"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（二）把握学生社团发展方向，引导学生社团健康、和谐、可持续性发展；</w:t>
      </w:r>
    </w:p>
    <w:p w14:paraId="6FE9D69E"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（三）配合校团委，做好学生社团指导教师的审核、指导及培训工作；</w:t>
      </w:r>
    </w:p>
    <w:p w14:paraId="78DB50A0"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（四）配合校团委，加强对学生社团活动的指导工作，在指导教师初审的基础上对活动进行复审；</w:t>
      </w:r>
    </w:p>
    <w:p w14:paraId="10B0F34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（五）对学校学生社团工作提出意见与建议；</w:t>
      </w:r>
    </w:p>
    <w:p w14:paraId="6F70B218"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（六）本条例提及的其他权利和义务。</w:t>
      </w:r>
    </w:p>
    <w:p w14:paraId="516D265F"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第九条</w:t>
      </w:r>
      <w:r>
        <w:rPr>
          <w:rFonts w:ascii="宋体" w:eastAsia="宋体" w:hAnsi="宋体" w:hint="eastAsia"/>
          <w:sz w:val="24"/>
          <w:szCs w:val="24"/>
        </w:rPr>
        <w:t xml:space="preserve"> 指导教师实行选聘制，指导单位和指导教师聘期均为</w:t>
      </w:r>
      <w:r>
        <w:rPr>
          <w:rFonts w:ascii="宋体" w:eastAsia="宋体" w:hAnsi="宋体"/>
          <w:sz w:val="24"/>
          <w:szCs w:val="24"/>
        </w:rPr>
        <w:t>1年，应当于</w:t>
      </w:r>
      <w:r>
        <w:rPr>
          <w:rFonts w:ascii="宋体" w:eastAsia="宋体" w:hAnsi="宋体" w:hint="eastAsia"/>
          <w:sz w:val="24"/>
          <w:szCs w:val="24"/>
        </w:rPr>
        <w:t>每年学生社团年审时注册登记。如在聘期内，指导单位或指导教师因故无法担任指导工作，所指导的学生社团应当暂停活动，直至聘请到新的指导单位和指导教师。学生社团因故被注销，其指导单位和指导教师自动解聘。原则上每名指导教师最多可以指导两个社团。</w:t>
      </w:r>
      <w:r>
        <w:rPr>
          <w:rFonts w:ascii="宋体" w:eastAsia="宋体" w:hAnsi="宋体"/>
          <w:sz w:val="24"/>
          <w:szCs w:val="24"/>
        </w:rPr>
        <w:t xml:space="preserve">    </w:t>
      </w:r>
    </w:p>
    <w:p w14:paraId="6365FAD4"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第十条 </w:t>
      </w:r>
      <w:r>
        <w:rPr>
          <w:rFonts w:ascii="宋体" w:eastAsia="宋体" w:hAnsi="宋体" w:hint="eastAsia"/>
          <w:sz w:val="24"/>
          <w:szCs w:val="24"/>
        </w:rPr>
        <w:t>学校鼓励教职工担任学生社团指导教师。</w:t>
      </w:r>
    </w:p>
    <w:p w14:paraId="5A547B9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指导教师工作量计入教职工考核工作量。指导教师工作定期评价考核结果作为指导教师是否续聘的重要依据，并纳入教职工职称职级评定、年度考核、相关评奖评优等的参考指标。</w:t>
      </w:r>
    </w:p>
    <w:p w14:paraId="761560BC" w14:textId="77777777" w:rsidR="003C56D7" w:rsidRDefault="003C56D7">
      <w:pPr>
        <w:spacing w:line="360" w:lineRule="auto"/>
        <w:ind w:firstLineChars="200" w:firstLine="480"/>
        <w:rPr>
          <w:rFonts w:ascii="黑体" w:eastAsia="黑体" w:hAnsi="黑体"/>
          <w:sz w:val="24"/>
          <w:szCs w:val="24"/>
        </w:rPr>
      </w:pPr>
    </w:p>
    <w:p w14:paraId="2D2CFE30"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社团的成立、注册和年审</w:t>
      </w:r>
    </w:p>
    <w:p w14:paraId="322054E0" w14:textId="77777777" w:rsidR="003C56D7" w:rsidRDefault="00FF6761">
      <w:pPr>
        <w:spacing w:line="360" w:lineRule="auto"/>
        <w:ind w:firstLineChars="200" w:firstLine="480"/>
        <w:rPr>
          <w:rFonts w:ascii="黑体" w:eastAsia="黑体" w:hAnsi="黑体"/>
          <w:sz w:val="24"/>
          <w:szCs w:val="24"/>
        </w:rPr>
      </w:pPr>
      <w:r>
        <w:rPr>
          <w:rFonts w:ascii="黑体" w:eastAsia="黑体" w:hAnsi="黑体" w:hint="eastAsia"/>
          <w:sz w:val="24"/>
          <w:szCs w:val="24"/>
        </w:rPr>
        <w:t xml:space="preserve">第十一条 </w:t>
      </w:r>
      <w:r>
        <w:rPr>
          <w:rFonts w:ascii="宋体" w:eastAsia="宋体" w:hAnsi="宋体" w:hint="eastAsia"/>
          <w:sz w:val="24"/>
          <w:szCs w:val="24"/>
        </w:rPr>
        <w:t>申请成立学生社团，应当具备以下条件：</w:t>
      </w:r>
    </w:p>
    <w:p w14:paraId="1D64DC4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（一）有二十名以上学校在读学生联合发起，所有发起人未受过学校纪律处分、具有开展该学生社团活动所必备的基本素质；</w:t>
      </w:r>
    </w:p>
    <w:p w14:paraId="4162A35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（二）有规范的名称和相应的组织机构，名称与学生社团业务性质相符，准确反映特征，符合法律法规及学校相关规定，不违背校园文明风尚和社会公共道德；</w:t>
      </w:r>
    </w:p>
    <w:p w14:paraId="002253B9"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（三）有明确的指导单位；</w:t>
      </w:r>
    </w:p>
    <w:p w14:paraId="3FF29C60"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（四）有明确的指导教师；</w:t>
      </w:r>
    </w:p>
    <w:p w14:paraId="5965E33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（五）有规范的学生社团章程（明确规定学生社团类别、宗旨、成员资格及</w:t>
      </w:r>
      <w:r>
        <w:rPr>
          <w:rFonts w:ascii="宋体" w:eastAsia="宋体" w:hAnsi="宋体" w:hint="eastAsia"/>
          <w:sz w:val="24"/>
          <w:szCs w:val="24"/>
        </w:rPr>
        <w:lastRenderedPageBreak/>
        <w:t>其权利和义务、组织管理制度、财务制度、社团负责人产生程序、章程修改程序、学生社团终止等相关事项）。</w:t>
      </w:r>
    </w:p>
    <w:p w14:paraId="34CBBDFB"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第十二条</w:t>
      </w:r>
      <w:r>
        <w:rPr>
          <w:rFonts w:ascii="宋体" w:eastAsia="宋体" w:hAnsi="宋体" w:hint="eastAsia"/>
          <w:sz w:val="24"/>
          <w:szCs w:val="24"/>
        </w:rPr>
        <w:t xml:space="preserve"> </w:t>
      </w:r>
      <w:r>
        <w:rPr>
          <w:rFonts w:ascii="宋体" w:eastAsia="宋体" w:hAnsi="宋体"/>
          <w:sz w:val="24"/>
          <w:szCs w:val="24"/>
        </w:rPr>
        <w:t>申请成立学生社团材料包括学生社团成立筹备申请书、发起人和拟任负责人基本情况、指导单位确认书、指导教师确认书、学生社团章程草案等。</w:t>
      </w:r>
    </w:p>
    <w:p w14:paraId="074414B6"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校团委负责受理学生社团成立申请、组织学生社团申请答辩及资格审查。通过答辩后试运行一个月。社团在试运行期间可正常开展招新、宣传等活动。经社团管理中心考察通过的试运行社团，方可成为正式社团。校团委如</w:t>
      </w:r>
      <w:proofErr w:type="gramStart"/>
      <w:r>
        <w:rPr>
          <w:rFonts w:ascii="宋体" w:eastAsia="宋体" w:hAnsi="宋体" w:hint="eastAsia"/>
          <w:sz w:val="24"/>
          <w:szCs w:val="24"/>
        </w:rPr>
        <w:t>作出</w:t>
      </w:r>
      <w:proofErr w:type="gramEnd"/>
      <w:r>
        <w:rPr>
          <w:rFonts w:ascii="宋体" w:eastAsia="宋体" w:hAnsi="宋体" w:hint="eastAsia"/>
          <w:sz w:val="24"/>
          <w:szCs w:val="24"/>
        </w:rPr>
        <w:t>不予批准筹备成立学生社团的决定，两个月内学生不得就同一学生社团成立事项再次申请。</w:t>
      </w:r>
    </w:p>
    <w:p w14:paraId="59DB4B61"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第十三条 </w:t>
      </w:r>
      <w:r>
        <w:rPr>
          <w:rFonts w:ascii="宋体" w:eastAsia="宋体" w:hAnsi="宋体" w:hint="eastAsia"/>
          <w:sz w:val="24"/>
          <w:szCs w:val="24"/>
        </w:rPr>
        <w:t>我校学生社团实行年审制度，时间为每年的1</w:t>
      </w:r>
      <w:r>
        <w:rPr>
          <w:rFonts w:ascii="宋体" w:eastAsia="宋体" w:hAnsi="宋体"/>
          <w:sz w:val="24"/>
          <w:szCs w:val="24"/>
        </w:rPr>
        <w:t>0</w:t>
      </w:r>
      <w:r>
        <w:rPr>
          <w:rFonts w:ascii="宋体" w:eastAsia="宋体" w:hAnsi="宋体" w:hint="eastAsia"/>
          <w:sz w:val="24"/>
          <w:szCs w:val="24"/>
        </w:rPr>
        <w:t>月至1</w:t>
      </w:r>
      <w:r>
        <w:rPr>
          <w:rFonts w:ascii="宋体" w:eastAsia="宋体" w:hAnsi="宋体"/>
          <w:sz w:val="24"/>
          <w:szCs w:val="24"/>
        </w:rPr>
        <w:t>1</w:t>
      </w:r>
      <w:r>
        <w:rPr>
          <w:rFonts w:ascii="宋体" w:eastAsia="宋体" w:hAnsi="宋体" w:hint="eastAsia"/>
          <w:sz w:val="24"/>
          <w:szCs w:val="24"/>
        </w:rPr>
        <w:t>月，年审内容包括学生社团成员构成，学生社团负责人学习及工作情况，学生社团年度活动清单，指导教师工作情况，新媒体账号使用情况，财务状况，有无违纪行为等。</w:t>
      </w:r>
    </w:p>
    <w:p w14:paraId="4CE7AA18"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校团委负责组织开展学生社团年审以及注册登记工作。年审合格的学生社团予以注册登记，经注册登记的学生社团方可继续开展活动。年审不合格的学生社团应当进行整改（整改期限为两个月），整改期间不得开展学生社团活动。</w:t>
      </w:r>
    </w:p>
    <w:p w14:paraId="6E753D19" w14:textId="77777777" w:rsidR="003C56D7" w:rsidRDefault="00FF6761">
      <w:pPr>
        <w:spacing w:line="360" w:lineRule="auto"/>
        <w:ind w:firstLineChars="200" w:firstLine="480"/>
        <w:rPr>
          <w:rFonts w:ascii="黑体" w:eastAsia="黑体" w:hAnsi="黑体"/>
          <w:sz w:val="24"/>
          <w:szCs w:val="24"/>
        </w:rPr>
      </w:pPr>
      <w:r>
        <w:rPr>
          <w:rFonts w:ascii="黑体" w:eastAsia="黑体" w:hAnsi="黑体" w:hint="eastAsia"/>
          <w:sz w:val="24"/>
          <w:szCs w:val="24"/>
        </w:rPr>
        <w:t>第十四条</w:t>
      </w:r>
      <w:r>
        <w:rPr>
          <w:rFonts w:ascii="宋体" w:eastAsia="宋体" w:hAnsi="宋体" w:hint="eastAsia"/>
          <w:sz w:val="24"/>
          <w:szCs w:val="24"/>
        </w:rPr>
        <w:t xml:space="preserve"> 学生社团有下列情形之一的，不予批准成立或不予注册登记：</w:t>
      </w:r>
    </w:p>
    <w:p w14:paraId="22B5D4E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（一）不符合学生社团申请成立条件；</w:t>
      </w:r>
    </w:p>
    <w:p w14:paraId="34B48BB0"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（二）申请成立时弄虚作假的；</w:t>
      </w:r>
    </w:p>
    <w:p w14:paraId="0D5FB183"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（三）参加学生社团的人数长期</w:t>
      </w:r>
      <w:proofErr w:type="gramStart"/>
      <w:r>
        <w:rPr>
          <w:rFonts w:ascii="宋体" w:eastAsia="宋体" w:hAnsi="宋体" w:hint="eastAsia"/>
          <w:sz w:val="24"/>
          <w:szCs w:val="24"/>
        </w:rPr>
        <w:t>不足二十</w:t>
      </w:r>
      <w:proofErr w:type="gramEnd"/>
      <w:r>
        <w:rPr>
          <w:rFonts w:ascii="宋体" w:eastAsia="宋体" w:hAnsi="宋体" w:hint="eastAsia"/>
          <w:sz w:val="24"/>
          <w:szCs w:val="24"/>
        </w:rPr>
        <w:t>人的或连续半年未开展任何活动的</w:t>
      </w:r>
    </w:p>
    <w:p w14:paraId="2B29A883"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（四）年审不合格且在规定时间内未完成整改或整改无效的；</w:t>
      </w:r>
    </w:p>
    <w:p w14:paraId="78326CB9"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（五）涉及宗教文化的；</w:t>
      </w:r>
    </w:p>
    <w:p w14:paraId="4181EBD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（六）涉及民族排他性或地区排他性的；</w:t>
      </w:r>
    </w:p>
    <w:p w14:paraId="30409F7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（七）跨地跨校联合成立的；</w:t>
      </w:r>
    </w:p>
    <w:p w14:paraId="3A31AF2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（八）未经学校审核批准的校外机构会员单位或分支机构性质的学生组织；</w:t>
      </w:r>
    </w:p>
    <w:p w14:paraId="1F1A5E97"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（九）举办政治导向错误、违反法律法规、校纪校规或学生社团章程宗旨活动的；</w:t>
      </w:r>
    </w:p>
    <w:p w14:paraId="51AB8964"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（十）开展纯商业性活动的；</w:t>
      </w:r>
    </w:p>
    <w:p w14:paraId="3CC2A68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（十一）擅自与校外组织或个人签订任何形式的合同的；</w:t>
      </w:r>
    </w:p>
    <w:p w14:paraId="127C7EA3"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（十二）学校已有相同或相似性质的社团；</w:t>
      </w:r>
    </w:p>
    <w:p w14:paraId="4D130004"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（十三）其他不宜批准成立或不宜注册登记的情形。</w:t>
      </w:r>
    </w:p>
    <w:p w14:paraId="6CF47A42" w14:textId="77777777" w:rsidR="003C56D7" w:rsidRDefault="00FF6761">
      <w:pPr>
        <w:spacing w:line="360" w:lineRule="auto"/>
        <w:ind w:firstLineChars="200" w:firstLine="480"/>
        <w:rPr>
          <w:rFonts w:ascii="宋体" w:eastAsia="宋体" w:hAnsi="宋体"/>
          <w:sz w:val="32"/>
          <w:szCs w:val="32"/>
        </w:rPr>
      </w:pPr>
      <w:r>
        <w:rPr>
          <w:rFonts w:ascii="黑体" w:eastAsia="黑体" w:hAnsi="黑体" w:hint="eastAsia"/>
          <w:sz w:val="24"/>
          <w:szCs w:val="28"/>
        </w:rPr>
        <w:lastRenderedPageBreak/>
        <w:t>第十五条</w:t>
      </w:r>
      <w:r>
        <w:rPr>
          <w:rFonts w:ascii="宋体" w:eastAsia="宋体" w:hAnsi="宋体" w:hint="eastAsia"/>
          <w:sz w:val="24"/>
          <w:szCs w:val="28"/>
        </w:rPr>
        <w:t xml:space="preserve"> 原则上企业、社会机构不得在学校建立特定冠名的学生俱乐部、协会等社团。对于与企业、社会机构联系紧密的创新创业类社团，确需冠名，须经校党委批准。</w:t>
      </w:r>
    </w:p>
    <w:p w14:paraId="7A0329E3" w14:textId="77777777" w:rsidR="003C56D7" w:rsidRDefault="003C56D7">
      <w:pPr>
        <w:spacing w:line="360" w:lineRule="auto"/>
        <w:ind w:firstLineChars="200" w:firstLine="480"/>
        <w:rPr>
          <w:rFonts w:ascii="宋体" w:eastAsia="宋体" w:hAnsi="宋体"/>
          <w:sz w:val="24"/>
          <w:szCs w:val="24"/>
        </w:rPr>
      </w:pPr>
    </w:p>
    <w:p w14:paraId="666AE9AA"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组织建设</w:t>
      </w:r>
    </w:p>
    <w:p w14:paraId="2E9316DF"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第十六条 </w:t>
      </w:r>
      <w:r>
        <w:rPr>
          <w:rFonts w:ascii="宋体" w:eastAsia="宋体" w:hAnsi="宋体" w:hint="eastAsia"/>
          <w:sz w:val="24"/>
          <w:szCs w:val="24"/>
        </w:rPr>
        <w:t>学生社团的成员应当是我校正式注册、具有学籍的在校本科生及研究生。社团成员有权了解所在社团的章程、组织机构和财务制度，有权对社团的管理和活动提出建议和质询，有权按照章程自由加入或退出该社团，有权向社团管理中心反映社团及其成员出现的违反法律法规或校纪校规等行为。每名学生最多加入2个社团。</w:t>
      </w:r>
    </w:p>
    <w:p w14:paraId="5BE12301"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第十七条 </w:t>
      </w:r>
      <w:r>
        <w:rPr>
          <w:rFonts w:ascii="宋体" w:eastAsia="宋体" w:hAnsi="宋体" w:hint="eastAsia"/>
          <w:sz w:val="24"/>
          <w:szCs w:val="24"/>
        </w:rPr>
        <w:t>学生社团实行全体成员大会制度。</w:t>
      </w:r>
    </w:p>
    <w:p w14:paraId="6708CDD4"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学生社团会员大会是学生社团的最高权力机构，依照本社团的章程行使职权，选举和更换学生社团负责人，审议学生社团工作报告、决定学生社团的变更、解散等事项、修改学生社团的章程、监督学生社团财务及活动开展情况等。</w:t>
      </w:r>
    </w:p>
    <w:p w14:paraId="57CD308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会员大会</w:t>
      </w:r>
      <w:proofErr w:type="gramStart"/>
      <w:r>
        <w:rPr>
          <w:rFonts w:ascii="宋体" w:eastAsia="宋体" w:hAnsi="宋体" w:hint="eastAsia"/>
          <w:sz w:val="24"/>
          <w:szCs w:val="24"/>
        </w:rPr>
        <w:t>作出</w:t>
      </w:r>
      <w:proofErr w:type="gramEnd"/>
      <w:r>
        <w:rPr>
          <w:rFonts w:ascii="宋体" w:eastAsia="宋体" w:hAnsi="宋体" w:hint="eastAsia"/>
          <w:sz w:val="24"/>
          <w:szCs w:val="24"/>
        </w:rPr>
        <w:t>决议，应当经出席会议的会员半数以上通过；对社团变更、解散和修改章程</w:t>
      </w:r>
      <w:proofErr w:type="gramStart"/>
      <w:r>
        <w:rPr>
          <w:rFonts w:ascii="宋体" w:eastAsia="宋体" w:hAnsi="宋体" w:hint="eastAsia"/>
          <w:sz w:val="24"/>
          <w:szCs w:val="24"/>
        </w:rPr>
        <w:t>作出</w:t>
      </w:r>
      <w:proofErr w:type="gramEnd"/>
      <w:r>
        <w:rPr>
          <w:rFonts w:ascii="宋体" w:eastAsia="宋体" w:hAnsi="宋体" w:hint="eastAsia"/>
          <w:sz w:val="24"/>
          <w:szCs w:val="24"/>
        </w:rPr>
        <w:t>决议，应当经出席会议的会员三分之二以上通过。有效的会员大会出席人数应当占全体会员数的三分之二以上。</w:t>
      </w:r>
    </w:p>
    <w:p w14:paraId="75CAB3AE"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第十八条</w:t>
      </w:r>
      <w:r>
        <w:rPr>
          <w:rFonts w:ascii="宋体" w:eastAsia="宋体" w:hAnsi="宋体" w:hint="eastAsia"/>
          <w:sz w:val="24"/>
          <w:szCs w:val="24"/>
        </w:rPr>
        <w:t xml:space="preserve"> 五十人以上的学生社团原则上应当建立功能型或团支部，承担政治理论学习、研究学生社团重要事项等职责。功能型团支部一般不发展团员，不收缴团费，不选举团代表等。学生社团注销后，功能型团支部自然撤销。</w:t>
      </w:r>
    </w:p>
    <w:p w14:paraId="7C5C0CD9"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第十九条</w:t>
      </w:r>
      <w:r>
        <w:rPr>
          <w:rFonts w:ascii="宋体" w:eastAsia="宋体" w:hAnsi="宋体" w:hint="eastAsia"/>
          <w:sz w:val="24"/>
          <w:szCs w:val="24"/>
        </w:rPr>
        <w:t xml:space="preserve"> 学生社团应当制定成员招募及退出制度，不得随意调整成员名单。</w:t>
      </w:r>
    </w:p>
    <w:p w14:paraId="7265DDB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学生社团应当在统一在秋季学期学生组织及社团巡礼月期间招募新成员，不得提前违规招新。</w:t>
      </w:r>
    </w:p>
    <w:p w14:paraId="48F86DB5"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第二十条</w:t>
      </w:r>
      <w:r>
        <w:rPr>
          <w:rFonts w:ascii="宋体" w:eastAsia="宋体" w:hAnsi="宋体" w:hint="eastAsia"/>
          <w:sz w:val="24"/>
          <w:szCs w:val="24"/>
        </w:rPr>
        <w:t xml:space="preserve"> 学生社团更换负责人应在每年的六月至七月完成。</w:t>
      </w:r>
    </w:p>
    <w:p w14:paraId="7D958EB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社团负责人须符合以下条件：</w:t>
      </w:r>
    </w:p>
    <w:p w14:paraId="6D90299D"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（一）政治立场坚定，学习成绩优秀，组织能力突出；</w:t>
      </w:r>
    </w:p>
    <w:p w14:paraId="4E995C0D"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（二）学习成绩综合排名须在前</w:t>
      </w:r>
      <w:r>
        <w:rPr>
          <w:rFonts w:ascii="宋体" w:eastAsia="宋体" w:hAnsi="宋体"/>
          <w:sz w:val="24"/>
          <w:szCs w:val="24"/>
        </w:rPr>
        <w:t>50%以内；</w:t>
      </w:r>
    </w:p>
    <w:p w14:paraId="6C6D4DD7"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（三）未受过党、团、行政处分；</w:t>
      </w:r>
    </w:p>
    <w:p w14:paraId="3850194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（四）未担任过曾因违反有关规定，被撤职的社团负责人和被责令解散社团</w:t>
      </w:r>
      <w:r>
        <w:rPr>
          <w:rFonts w:ascii="宋体" w:eastAsia="宋体" w:hAnsi="宋体" w:hint="eastAsia"/>
          <w:sz w:val="24"/>
          <w:szCs w:val="24"/>
        </w:rPr>
        <w:lastRenderedPageBreak/>
        <w:t>的负责人；</w:t>
      </w:r>
    </w:p>
    <w:p w14:paraId="73E5BF08"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（五）无偏激思想或行为；</w:t>
      </w:r>
    </w:p>
    <w:p w14:paraId="4FDE8FBD"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（六）本科二年级及以上学生；</w:t>
      </w:r>
    </w:p>
    <w:p w14:paraId="283D2CFD"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（七）至少有半年的社团工作经验；</w:t>
      </w:r>
    </w:p>
    <w:p w14:paraId="4DF3ABE5"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（八）未同时担任其他社团负责人。</w:t>
      </w:r>
    </w:p>
    <w:p w14:paraId="18163CB2" w14:textId="77777777" w:rsidR="003C56D7" w:rsidRDefault="003C56D7">
      <w:pPr>
        <w:spacing w:line="360" w:lineRule="auto"/>
        <w:ind w:firstLineChars="200" w:firstLine="480"/>
        <w:rPr>
          <w:rFonts w:ascii="宋体" w:eastAsia="宋体" w:hAnsi="宋体"/>
          <w:sz w:val="24"/>
          <w:szCs w:val="24"/>
        </w:rPr>
      </w:pPr>
    </w:p>
    <w:p w14:paraId="28233D9A"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活动管理</w:t>
      </w:r>
    </w:p>
    <w:p w14:paraId="6AFEF49D"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第二十一条 </w:t>
      </w:r>
      <w:r>
        <w:rPr>
          <w:rFonts w:ascii="宋体" w:eastAsia="宋体" w:hAnsi="宋体" w:hint="eastAsia"/>
          <w:sz w:val="24"/>
          <w:szCs w:val="24"/>
        </w:rPr>
        <w:t>学生社团举办活动须遵守哈尔滨工业大学（威海）相关规章制度，并按照相应的审批程序进行，不得在学生中散布违背宪法、法律、法规和党的路线方针政策的错误观点和言论，不得开展与其宗旨不符的活动，不得开展纯商业性活动。</w:t>
      </w:r>
    </w:p>
    <w:p w14:paraId="51FB29AA"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第二十二条 </w:t>
      </w:r>
      <w:r>
        <w:rPr>
          <w:rFonts w:ascii="宋体" w:eastAsia="宋体" w:hAnsi="宋体" w:hint="eastAsia"/>
          <w:sz w:val="24"/>
          <w:szCs w:val="24"/>
        </w:rPr>
        <w:t>学生社团开展活动时，应当使用社团中文名称全称，不可省略“学生”二字。</w:t>
      </w:r>
    </w:p>
    <w:p w14:paraId="2B7A37B3" w14:textId="77777777" w:rsidR="003C56D7" w:rsidRDefault="00FF6761">
      <w:pPr>
        <w:spacing w:line="360" w:lineRule="auto"/>
        <w:ind w:firstLineChars="200" w:firstLine="482"/>
        <w:rPr>
          <w:rFonts w:ascii="宋体" w:eastAsia="宋体" w:hAnsi="宋体"/>
          <w:sz w:val="24"/>
          <w:szCs w:val="24"/>
        </w:rPr>
      </w:pPr>
      <w:r>
        <w:rPr>
          <w:rFonts w:ascii="宋体" w:eastAsia="宋体" w:hAnsi="宋体" w:hint="eastAsia"/>
          <w:b/>
          <w:bCs/>
          <w:sz w:val="24"/>
          <w:szCs w:val="24"/>
        </w:rPr>
        <w:t>第二十三条</w:t>
      </w:r>
      <w:r>
        <w:rPr>
          <w:rFonts w:ascii="宋体" w:eastAsia="宋体" w:hAnsi="宋体" w:hint="eastAsia"/>
          <w:sz w:val="24"/>
          <w:szCs w:val="24"/>
        </w:rPr>
        <w:t xml:space="preserve"> 社团张贴物必须遵守下列规定：</w:t>
      </w:r>
    </w:p>
    <w:p w14:paraId="0AB798C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社团公开张贴的各种布告、通知、海报、启事、广告和宣传品等，应向社团管理中心申报，经批准后，张贴在校内指定的布告栏上，不得在建筑物的门、墙和树木及电线杆上张贴。</w:t>
      </w:r>
    </w:p>
    <w:p w14:paraId="406DFB5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张贴物</w:t>
      </w:r>
      <w:proofErr w:type="gramStart"/>
      <w:r>
        <w:rPr>
          <w:rFonts w:ascii="宋体" w:eastAsia="宋体" w:hAnsi="宋体"/>
          <w:sz w:val="24"/>
          <w:szCs w:val="24"/>
        </w:rPr>
        <w:t>须内容</w:t>
      </w:r>
      <w:proofErr w:type="gramEnd"/>
      <w:r>
        <w:rPr>
          <w:rFonts w:ascii="宋体" w:eastAsia="宋体" w:hAnsi="宋体"/>
          <w:sz w:val="24"/>
          <w:szCs w:val="24"/>
        </w:rPr>
        <w:t>真实、字迹端正、纸张整洁，且须署社团正式名称，以示负责且便于联系。</w:t>
      </w:r>
    </w:p>
    <w:p w14:paraId="564F1C27"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Pr>
          <w:rFonts w:ascii="宋体" w:eastAsia="宋体" w:hAnsi="宋体"/>
          <w:sz w:val="24"/>
          <w:szCs w:val="24"/>
        </w:rPr>
        <w:t>严禁使用不文明文字和不文明图画、标志。</w:t>
      </w:r>
    </w:p>
    <w:p w14:paraId="33F7FA2E"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第二十四条</w:t>
      </w:r>
      <w:r>
        <w:rPr>
          <w:rFonts w:ascii="宋体" w:eastAsia="宋体" w:hAnsi="宋体" w:hint="eastAsia"/>
          <w:sz w:val="24"/>
          <w:szCs w:val="24"/>
        </w:rPr>
        <w:t xml:space="preserve"> 学生社团可申请图章，由校团委统一制作，并实行编号管理，不得制作公章。</w:t>
      </w:r>
    </w:p>
    <w:p w14:paraId="4B4593C6"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第二十五条 </w:t>
      </w:r>
      <w:r>
        <w:rPr>
          <w:rFonts w:ascii="宋体" w:eastAsia="宋体" w:hAnsi="宋体" w:hint="eastAsia"/>
          <w:sz w:val="24"/>
          <w:szCs w:val="24"/>
        </w:rPr>
        <w:t>学生社团举办活动，应先经指导老师，指导单位批准。由社团负责人至少提前一周将《活动申请表》（指导老师签字并加盖指导单位公章），活动策划案等材料交至社团管理中心，经批准后方可活动。未经批准，不得开展任何形式的社团活动。活动结束后，社团负责人必须在两天内将《活动监察表》及活动总结交到对应监察员手中，并将新闻稿及照片发送至社团管理中心邮箱。</w:t>
      </w:r>
      <w:r>
        <w:rPr>
          <w:rFonts w:ascii="宋体" w:eastAsia="宋体" w:hAnsi="宋体"/>
          <w:sz w:val="24"/>
          <w:szCs w:val="24"/>
        </w:rPr>
        <w:t xml:space="preserve"> </w:t>
      </w:r>
    </w:p>
    <w:p w14:paraId="678D06BB" w14:textId="12BF2134" w:rsidR="00A25438" w:rsidRDefault="00FF6761" w:rsidP="00A25438">
      <w:pPr>
        <w:spacing w:line="360" w:lineRule="auto"/>
        <w:ind w:firstLineChars="200" w:firstLine="480"/>
        <w:rPr>
          <w:rFonts w:ascii="宋体" w:eastAsia="宋体" w:hAnsi="宋体"/>
          <w:sz w:val="24"/>
          <w:szCs w:val="24"/>
        </w:rPr>
      </w:pPr>
      <w:r>
        <w:rPr>
          <w:rFonts w:ascii="黑体" w:eastAsia="黑体" w:hAnsi="黑体" w:hint="eastAsia"/>
          <w:sz w:val="24"/>
          <w:szCs w:val="24"/>
        </w:rPr>
        <w:t>第二十六条</w:t>
      </w:r>
      <w:r>
        <w:rPr>
          <w:rFonts w:ascii="宋体" w:eastAsia="宋体" w:hAnsi="宋体" w:hint="eastAsia"/>
          <w:sz w:val="24"/>
          <w:szCs w:val="24"/>
        </w:rPr>
        <w:t xml:space="preserve"> 社团举办体育类等有一定风险活动时，参赛成员需提前购买人身意外险，签署安全承诺书，指导教师及指导单位应进行风险评估及把控</w:t>
      </w:r>
      <w:r w:rsidR="00A25438">
        <w:rPr>
          <w:rFonts w:ascii="宋体" w:eastAsia="宋体" w:hAnsi="宋体" w:hint="eastAsia"/>
          <w:sz w:val="24"/>
          <w:szCs w:val="24"/>
        </w:rPr>
        <w:t>，指导</w:t>
      </w:r>
      <w:r w:rsidR="00A25438">
        <w:rPr>
          <w:rFonts w:ascii="宋体" w:eastAsia="宋体" w:hAnsi="宋体" w:hint="eastAsia"/>
          <w:sz w:val="24"/>
          <w:szCs w:val="24"/>
        </w:rPr>
        <w:lastRenderedPageBreak/>
        <w:t>老师应在活动全程积极履行职责，出席现场并进行指导。</w:t>
      </w:r>
    </w:p>
    <w:p w14:paraId="6B31EDE1"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第二十七条</w:t>
      </w:r>
      <w:r>
        <w:rPr>
          <w:rFonts w:ascii="宋体" w:eastAsia="宋体" w:hAnsi="宋体" w:hint="eastAsia"/>
          <w:sz w:val="24"/>
          <w:szCs w:val="24"/>
        </w:rPr>
        <w:t xml:space="preserve"> 原则上不允许社团组织大型校外活动。社团成员若外出参加活动，要经学院、学校批准并备案，签订安全责任协议书并购买相应的人身安全保险，特殊活动相应学院需在批准后及时告知家长并确认家长知情和同意。并由社团负责人至少提前一周把活动方案、安全预案、《社团外出安全承诺书》提交社团管理中心，经审查批准后方可进行。</w:t>
      </w:r>
    </w:p>
    <w:p w14:paraId="757FAF12"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第二十八条</w:t>
      </w:r>
      <w:r>
        <w:rPr>
          <w:rFonts w:ascii="宋体" w:eastAsia="宋体" w:hAnsi="宋体" w:hint="eastAsia"/>
          <w:sz w:val="24"/>
          <w:szCs w:val="24"/>
        </w:rPr>
        <w:t xml:space="preserve"> 学生社团邀请校外人士参加活动的，应当先报校团委及所在单位党委审批，通过后报学校党委宣传部审批。</w:t>
      </w:r>
    </w:p>
    <w:p w14:paraId="3E6C39C1"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第二十九条</w:t>
      </w:r>
      <w:r>
        <w:rPr>
          <w:rFonts w:ascii="宋体" w:eastAsia="宋体" w:hAnsi="宋体" w:hint="eastAsia"/>
          <w:sz w:val="24"/>
          <w:szCs w:val="24"/>
        </w:rPr>
        <w:t xml:space="preserve"> 学生社团以社团名义到校外举办或参加活动时，应当提前向校团委申请，并报告活动相关情况，指导教师或指导单位相关工作人员应当带队</w:t>
      </w:r>
    </w:p>
    <w:p w14:paraId="58F07076" w14:textId="77777777" w:rsidR="003C56D7" w:rsidRDefault="00FF6761">
      <w:pPr>
        <w:spacing w:line="360" w:lineRule="auto"/>
        <w:ind w:firstLineChars="200" w:firstLine="480"/>
        <w:rPr>
          <w:rFonts w:ascii="黑体" w:eastAsia="黑体" w:hAnsi="黑体"/>
          <w:sz w:val="24"/>
          <w:szCs w:val="24"/>
        </w:rPr>
      </w:pPr>
      <w:r>
        <w:rPr>
          <w:rFonts w:ascii="黑体" w:eastAsia="黑体" w:hAnsi="黑体" w:hint="eastAsia"/>
          <w:sz w:val="24"/>
          <w:szCs w:val="24"/>
        </w:rPr>
        <w:t xml:space="preserve">第三十条 </w:t>
      </w:r>
      <w:r>
        <w:rPr>
          <w:rFonts w:ascii="宋体" w:eastAsia="宋体" w:hAnsi="宋体" w:hint="eastAsia"/>
          <w:sz w:val="24"/>
          <w:szCs w:val="24"/>
        </w:rPr>
        <w:t>社团开具证明、进行宣传时须遵守相关法律法规和社团管理中心相关管理章程，做到内容真实</w:t>
      </w:r>
      <w:proofErr w:type="gramStart"/>
      <w:r>
        <w:rPr>
          <w:rFonts w:ascii="宋体" w:eastAsia="宋体" w:hAnsi="宋体" w:hint="eastAsia"/>
          <w:sz w:val="24"/>
          <w:szCs w:val="24"/>
        </w:rPr>
        <w:t>可靠并署社团</w:t>
      </w:r>
      <w:proofErr w:type="gramEnd"/>
      <w:r>
        <w:rPr>
          <w:rFonts w:ascii="宋体" w:eastAsia="宋体" w:hAnsi="宋体" w:hint="eastAsia"/>
          <w:sz w:val="24"/>
          <w:szCs w:val="24"/>
        </w:rPr>
        <w:t>全称，不得盗用指导单位或其他组织的名义开展活动。</w:t>
      </w:r>
    </w:p>
    <w:p w14:paraId="1B17466C"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第三十一条</w:t>
      </w:r>
      <w:r>
        <w:rPr>
          <w:rFonts w:ascii="宋体" w:eastAsia="宋体" w:hAnsi="宋体" w:hint="eastAsia"/>
          <w:sz w:val="24"/>
          <w:szCs w:val="24"/>
        </w:rPr>
        <w:t xml:space="preserve"> 学生社团应坚持正确的舆论导向，学生社团运营的网站、新媒体账号等应严格遵守法律法规，应</w:t>
      </w:r>
      <w:proofErr w:type="gramStart"/>
      <w:r>
        <w:rPr>
          <w:rFonts w:ascii="宋体" w:eastAsia="宋体" w:hAnsi="宋体" w:hint="eastAsia"/>
          <w:sz w:val="24"/>
          <w:szCs w:val="24"/>
        </w:rPr>
        <w:t>践行</w:t>
      </w:r>
      <w:proofErr w:type="gramEnd"/>
      <w:r>
        <w:rPr>
          <w:rFonts w:ascii="宋体" w:eastAsia="宋体" w:hAnsi="宋体" w:hint="eastAsia"/>
          <w:sz w:val="24"/>
          <w:szCs w:val="24"/>
        </w:rPr>
        <w:t>社会主义核心价值观，传播向上</w:t>
      </w:r>
      <w:proofErr w:type="gramStart"/>
      <w:r>
        <w:rPr>
          <w:rFonts w:ascii="宋体" w:eastAsia="宋体" w:hAnsi="宋体" w:hint="eastAsia"/>
          <w:sz w:val="24"/>
          <w:szCs w:val="24"/>
        </w:rPr>
        <w:t>向善正</w:t>
      </w:r>
      <w:proofErr w:type="gramEnd"/>
      <w:r>
        <w:rPr>
          <w:rFonts w:ascii="宋体" w:eastAsia="宋体" w:hAnsi="宋体" w:hint="eastAsia"/>
          <w:sz w:val="24"/>
          <w:szCs w:val="24"/>
        </w:rPr>
        <w:t>能量，不得散布违背宪法、法律、法规和党的路线方针政策的错误观点和言论以及具有争议性的内容。</w:t>
      </w:r>
    </w:p>
    <w:p w14:paraId="66F551C2" w14:textId="77777777" w:rsidR="003C56D7" w:rsidRDefault="00FF6761">
      <w:pPr>
        <w:spacing w:line="360" w:lineRule="auto"/>
        <w:ind w:firstLineChars="200" w:firstLine="480"/>
        <w:rPr>
          <w:rFonts w:ascii="宋体" w:eastAsia="宋体" w:hAnsi="宋体" w:cs="Times New Roman"/>
          <w:sz w:val="24"/>
          <w:szCs w:val="24"/>
        </w:rPr>
      </w:pPr>
      <w:r>
        <w:rPr>
          <w:rFonts w:ascii="黑体" w:eastAsia="黑体" w:hAnsi="黑体" w:hint="eastAsia"/>
          <w:sz w:val="24"/>
          <w:szCs w:val="24"/>
        </w:rPr>
        <w:t xml:space="preserve">第三十二条 </w:t>
      </w:r>
      <w:r>
        <w:rPr>
          <w:rFonts w:ascii="宋体" w:eastAsia="宋体" w:hAnsi="宋体" w:cs="Times New Roman"/>
          <w:sz w:val="24"/>
          <w:szCs w:val="24"/>
        </w:rPr>
        <w:t xml:space="preserve">未经批准成立并未按学生社团登记注册的学生群体， 不得冠以“ </w:t>
      </w:r>
      <w:r>
        <w:rPr>
          <w:rFonts w:ascii="宋体" w:eastAsia="宋体" w:hAnsi="宋体" w:cs="Times New Roman" w:hint="eastAsia"/>
          <w:sz w:val="24"/>
          <w:szCs w:val="24"/>
        </w:rPr>
        <w:t>哈尔滨工业大学（威海）</w:t>
      </w:r>
      <w:r>
        <w:rPr>
          <w:rFonts w:ascii="宋体" w:eastAsia="宋体" w:hAnsi="宋体" w:cs="Times New Roman"/>
          <w:sz w:val="24"/>
          <w:szCs w:val="24"/>
        </w:rPr>
        <w:t xml:space="preserve">”“ </w:t>
      </w:r>
      <w:r>
        <w:rPr>
          <w:rFonts w:ascii="宋体" w:eastAsia="宋体" w:hAnsi="宋体" w:cs="Times New Roman" w:hint="eastAsia"/>
          <w:sz w:val="24"/>
          <w:szCs w:val="24"/>
        </w:rPr>
        <w:t>哈工大（威海）</w:t>
      </w:r>
      <w:r>
        <w:rPr>
          <w:rFonts w:ascii="宋体" w:eastAsia="宋体" w:hAnsi="宋体" w:cs="Times New Roman"/>
          <w:sz w:val="24"/>
          <w:szCs w:val="24"/>
        </w:rPr>
        <w:t>”“</w:t>
      </w:r>
      <w:r>
        <w:rPr>
          <w:rFonts w:ascii="宋体" w:eastAsia="宋体" w:hAnsi="宋体" w:cs="Times New Roman" w:hint="eastAsia"/>
          <w:sz w:val="24"/>
          <w:szCs w:val="24"/>
        </w:rPr>
        <w:t>HITWH</w:t>
      </w:r>
      <w:r>
        <w:rPr>
          <w:rFonts w:ascii="宋体" w:eastAsia="宋体" w:hAnsi="宋体" w:cs="Times New Roman"/>
          <w:sz w:val="24"/>
          <w:szCs w:val="24"/>
        </w:rPr>
        <w:t>”等字样及校徽、校训等代表</w:t>
      </w:r>
      <w:r>
        <w:rPr>
          <w:rFonts w:ascii="宋体" w:eastAsia="宋体" w:hAnsi="宋体" w:cs="Times New Roman" w:hint="eastAsia"/>
          <w:sz w:val="24"/>
          <w:szCs w:val="24"/>
        </w:rPr>
        <w:t>哈尔滨工业</w:t>
      </w:r>
      <w:r>
        <w:rPr>
          <w:rFonts w:ascii="宋体" w:eastAsia="宋体" w:hAnsi="宋体" w:cs="Times New Roman"/>
          <w:sz w:val="24"/>
          <w:szCs w:val="24"/>
        </w:rPr>
        <w:t>大学</w:t>
      </w:r>
      <w:r>
        <w:rPr>
          <w:rFonts w:ascii="宋体" w:eastAsia="宋体" w:hAnsi="宋体" w:cs="Times New Roman" w:hint="eastAsia"/>
          <w:sz w:val="24"/>
          <w:szCs w:val="24"/>
        </w:rPr>
        <w:t>（威海）</w:t>
      </w:r>
      <w:r>
        <w:rPr>
          <w:rFonts w:ascii="宋体" w:eastAsia="宋体" w:hAnsi="宋体" w:cs="Times New Roman"/>
          <w:sz w:val="24"/>
          <w:szCs w:val="24"/>
        </w:rPr>
        <w:t>的标识，也不得以</w:t>
      </w:r>
      <w:r>
        <w:rPr>
          <w:rFonts w:ascii="宋体" w:eastAsia="宋体" w:hAnsi="宋体" w:cs="Times New Roman" w:hint="eastAsia"/>
          <w:sz w:val="24"/>
          <w:szCs w:val="24"/>
        </w:rPr>
        <w:t>哈尔滨工业</w:t>
      </w:r>
      <w:r>
        <w:rPr>
          <w:rFonts w:ascii="宋体" w:eastAsia="宋体" w:hAnsi="宋体" w:cs="Times New Roman"/>
          <w:sz w:val="24"/>
          <w:szCs w:val="24"/>
        </w:rPr>
        <w:t>大学</w:t>
      </w:r>
      <w:r>
        <w:rPr>
          <w:rFonts w:ascii="宋体" w:eastAsia="宋体" w:hAnsi="宋体" w:cs="Times New Roman" w:hint="eastAsia"/>
          <w:sz w:val="24"/>
          <w:szCs w:val="24"/>
        </w:rPr>
        <w:t>（威海）</w:t>
      </w:r>
      <w:r>
        <w:rPr>
          <w:rFonts w:ascii="宋体" w:eastAsia="宋体" w:hAnsi="宋体" w:cs="Times New Roman"/>
          <w:sz w:val="24"/>
          <w:szCs w:val="24"/>
        </w:rPr>
        <w:t>学生社团的名义发布信息或开展活动，学校有权对其进行取缔并发布声明。若假冒学校或学生社团的名义或未经批准私自开展活动的，一经发现并查证属实，由学校保卫部、</w:t>
      </w:r>
      <w:r>
        <w:rPr>
          <w:rFonts w:ascii="宋体" w:eastAsia="宋体" w:hAnsi="宋体" w:cs="Times New Roman" w:hint="eastAsia"/>
          <w:sz w:val="24"/>
          <w:szCs w:val="24"/>
        </w:rPr>
        <w:t>学生工作处</w:t>
      </w:r>
      <w:r>
        <w:rPr>
          <w:rFonts w:ascii="宋体" w:eastAsia="宋体" w:hAnsi="宋体" w:cs="Times New Roman"/>
          <w:sz w:val="24"/>
          <w:szCs w:val="24"/>
        </w:rPr>
        <w:t>和学生所在学院（系）进行劝止和批评教育；劝止无效或已产生恶劣影响的，由学生工作</w:t>
      </w:r>
      <w:r>
        <w:rPr>
          <w:rFonts w:ascii="宋体" w:eastAsia="宋体" w:hAnsi="宋体" w:cs="Times New Roman" w:hint="eastAsia"/>
          <w:sz w:val="24"/>
          <w:szCs w:val="24"/>
        </w:rPr>
        <w:t>处</w:t>
      </w:r>
      <w:r>
        <w:rPr>
          <w:rFonts w:ascii="宋体" w:eastAsia="宋体" w:hAnsi="宋体" w:cs="Times New Roman"/>
          <w:sz w:val="24"/>
          <w:szCs w:val="24"/>
        </w:rPr>
        <w:t>对参与学生按校纪校规给予处分；涉嫌违法犯罪的，交由司法机关处理</w:t>
      </w:r>
      <w:r>
        <w:rPr>
          <w:rFonts w:ascii="宋体" w:eastAsia="宋体" w:hAnsi="宋体" w:cs="Times New Roman" w:hint="eastAsia"/>
          <w:sz w:val="24"/>
          <w:szCs w:val="24"/>
        </w:rPr>
        <w:t>。</w:t>
      </w:r>
    </w:p>
    <w:p w14:paraId="44226471" w14:textId="77777777" w:rsidR="005F4CDA" w:rsidRDefault="005F4CDA">
      <w:pPr>
        <w:spacing w:line="360" w:lineRule="auto"/>
        <w:ind w:firstLineChars="200" w:firstLine="480"/>
        <w:rPr>
          <w:rFonts w:ascii="宋体" w:eastAsia="宋体" w:hAnsi="宋体" w:hint="eastAsia"/>
          <w:sz w:val="24"/>
          <w:szCs w:val="24"/>
        </w:rPr>
      </w:pPr>
    </w:p>
    <w:p w14:paraId="16AB143F"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经费管理</w:t>
      </w:r>
    </w:p>
    <w:p w14:paraId="3C346212"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第三十三条 </w:t>
      </w:r>
      <w:r>
        <w:rPr>
          <w:rFonts w:ascii="宋体" w:eastAsia="宋体" w:hAnsi="宋体" w:hint="eastAsia"/>
          <w:sz w:val="24"/>
          <w:szCs w:val="24"/>
        </w:rPr>
        <w:t>学生社团主要活动经费应来自于学校拨款、社会赞助和会员会费等合法渠道，社团经费必须用于社团集体活动，任何单位和个人严禁侵占、私</w:t>
      </w:r>
      <w:r>
        <w:rPr>
          <w:rFonts w:ascii="宋体" w:eastAsia="宋体" w:hAnsi="宋体" w:hint="eastAsia"/>
          <w:sz w:val="24"/>
          <w:szCs w:val="24"/>
        </w:rPr>
        <w:lastRenderedPageBreak/>
        <w:t>分或挪用。</w:t>
      </w:r>
    </w:p>
    <w:p w14:paraId="40A31452" w14:textId="77777777" w:rsidR="003C56D7" w:rsidRDefault="00FF6761">
      <w:pPr>
        <w:spacing w:line="360" w:lineRule="auto"/>
        <w:ind w:firstLineChars="200" w:firstLine="480"/>
        <w:rPr>
          <w:rFonts w:ascii="黑体" w:eastAsia="黑体" w:hAnsi="黑体"/>
          <w:sz w:val="24"/>
          <w:szCs w:val="24"/>
        </w:rPr>
      </w:pPr>
      <w:r>
        <w:rPr>
          <w:rFonts w:ascii="黑体" w:eastAsia="黑体" w:hAnsi="黑体" w:hint="eastAsia"/>
          <w:sz w:val="24"/>
          <w:szCs w:val="24"/>
        </w:rPr>
        <w:t>第三十四条</w:t>
      </w:r>
      <w:r>
        <w:rPr>
          <w:rFonts w:ascii="宋体" w:eastAsia="宋体" w:hAnsi="宋体" w:hint="eastAsia"/>
          <w:sz w:val="24"/>
          <w:szCs w:val="24"/>
        </w:rPr>
        <w:t xml:space="preserve"> 校团委对社团举办的具有较高水平、较大影响的活动，以立项审批的方式予以支持。项目</w:t>
      </w:r>
      <w:proofErr w:type="gramStart"/>
      <w:r>
        <w:rPr>
          <w:rFonts w:ascii="宋体" w:eastAsia="宋体" w:hAnsi="宋体" w:hint="eastAsia"/>
          <w:sz w:val="24"/>
          <w:szCs w:val="24"/>
        </w:rPr>
        <w:t>化活动</w:t>
      </w:r>
      <w:proofErr w:type="gramEnd"/>
      <w:r>
        <w:rPr>
          <w:rFonts w:ascii="宋体" w:eastAsia="宋体" w:hAnsi="宋体" w:hint="eastAsia"/>
          <w:sz w:val="24"/>
          <w:szCs w:val="24"/>
        </w:rPr>
        <w:t>每学期一至两次，由社团管理中心承办。</w:t>
      </w:r>
    </w:p>
    <w:p w14:paraId="4B4F6814"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第三十五条</w:t>
      </w:r>
      <w:r>
        <w:rPr>
          <w:rFonts w:ascii="宋体" w:eastAsia="宋体" w:hAnsi="宋体" w:hint="eastAsia"/>
          <w:sz w:val="24"/>
          <w:szCs w:val="24"/>
        </w:rPr>
        <w:t xml:space="preserve"> 学生社团如收取会费，须根据实际情况明确收费标准，经社团内部民主决策，</w:t>
      </w:r>
      <w:proofErr w:type="gramStart"/>
      <w:r>
        <w:rPr>
          <w:rFonts w:ascii="宋体" w:eastAsia="宋体" w:hAnsi="宋体" w:hint="eastAsia"/>
          <w:sz w:val="24"/>
          <w:szCs w:val="24"/>
        </w:rPr>
        <w:t>报校团委</w:t>
      </w:r>
      <w:proofErr w:type="gramEnd"/>
      <w:r>
        <w:rPr>
          <w:rFonts w:ascii="宋体" w:eastAsia="宋体" w:hAnsi="宋体" w:hint="eastAsia"/>
          <w:sz w:val="24"/>
          <w:szCs w:val="24"/>
        </w:rPr>
        <w:t>审核后进行公示，并应写入社团章程。每人每学期会费不得超过1</w:t>
      </w:r>
      <w:r>
        <w:rPr>
          <w:rFonts w:ascii="宋体" w:eastAsia="宋体" w:hAnsi="宋体"/>
          <w:sz w:val="24"/>
          <w:szCs w:val="24"/>
        </w:rPr>
        <w:t>0</w:t>
      </w:r>
      <w:r>
        <w:rPr>
          <w:rFonts w:ascii="宋体" w:eastAsia="宋体" w:hAnsi="宋体" w:hint="eastAsia"/>
          <w:sz w:val="24"/>
          <w:szCs w:val="24"/>
        </w:rPr>
        <w:t>元。</w:t>
      </w:r>
    </w:p>
    <w:p w14:paraId="40589C62"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学生社团应设置专职人员管理会费，并制定严格的经费管理制度，每学期向全体成员公布经费使用情况。</w:t>
      </w:r>
    </w:p>
    <w:p w14:paraId="227442A1"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第三十六条</w:t>
      </w:r>
      <w:r>
        <w:rPr>
          <w:rFonts w:ascii="宋体" w:eastAsia="宋体" w:hAnsi="宋体" w:hint="eastAsia"/>
          <w:sz w:val="24"/>
          <w:szCs w:val="24"/>
        </w:rPr>
        <w:t xml:space="preserve"> 学生社团如接受社会赞助，需事先征得指导老师及校团委的同意，并将赞助情况向社团成员公开。学生社团不得接受国外（境外）资金支持。</w:t>
      </w:r>
    </w:p>
    <w:p w14:paraId="612CEAF6"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第三十七条 </w:t>
      </w:r>
      <w:r>
        <w:rPr>
          <w:rFonts w:ascii="宋体" w:eastAsia="宋体" w:hAnsi="宋体" w:hint="eastAsia"/>
          <w:sz w:val="24"/>
          <w:szCs w:val="24"/>
        </w:rPr>
        <w:t>每年1</w:t>
      </w:r>
      <w:r>
        <w:rPr>
          <w:rFonts w:ascii="宋体" w:eastAsia="宋体" w:hAnsi="宋体"/>
          <w:sz w:val="24"/>
          <w:szCs w:val="24"/>
        </w:rPr>
        <w:t>1</w:t>
      </w:r>
      <w:r>
        <w:rPr>
          <w:rFonts w:ascii="宋体" w:eastAsia="宋体" w:hAnsi="宋体" w:hint="eastAsia"/>
          <w:sz w:val="24"/>
          <w:szCs w:val="24"/>
        </w:rPr>
        <w:t>至1</w:t>
      </w:r>
      <w:r>
        <w:rPr>
          <w:rFonts w:ascii="宋体" w:eastAsia="宋体" w:hAnsi="宋体"/>
          <w:sz w:val="24"/>
          <w:szCs w:val="24"/>
        </w:rPr>
        <w:t>2</w:t>
      </w:r>
      <w:r>
        <w:rPr>
          <w:rFonts w:ascii="宋体" w:eastAsia="宋体" w:hAnsi="宋体" w:hint="eastAsia"/>
          <w:sz w:val="24"/>
          <w:szCs w:val="24"/>
        </w:rPr>
        <w:t>月，社团管理中心会举办星级社团评比，对年度表现优异的五星级社团，四星级社团及单项奖社团给予表彰，并予以奖金支持。</w:t>
      </w:r>
    </w:p>
    <w:p w14:paraId="133EBC5B"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第三十八条 </w:t>
      </w:r>
      <w:r>
        <w:rPr>
          <w:rFonts w:ascii="宋体" w:eastAsia="宋体" w:hAnsi="宋体" w:hint="eastAsia"/>
          <w:sz w:val="24"/>
          <w:szCs w:val="24"/>
        </w:rPr>
        <w:t>社团财产由社团集体占有使用。社团解散时，其财产由校团委结合社团章程进行处理。任何人不得侵占、私分或挪用社团的财产，亦不得在社团成员中分配。</w:t>
      </w:r>
    </w:p>
    <w:p w14:paraId="68CCB27E" w14:textId="77777777" w:rsidR="003C56D7" w:rsidRDefault="003C56D7">
      <w:pPr>
        <w:spacing w:line="360" w:lineRule="auto"/>
        <w:ind w:firstLineChars="200" w:firstLine="480"/>
        <w:rPr>
          <w:rFonts w:ascii="宋体" w:eastAsia="宋体" w:hAnsi="宋体"/>
          <w:sz w:val="24"/>
          <w:szCs w:val="24"/>
        </w:rPr>
      </w:pPr>
    </w:p>
    <w:p w14:paraId="0FE877E6"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工作保障</w:t>
      </w:r>
    </w:p>
    <w:p w14:paraId="644C6A26"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第三十九条 </w:t>
      </w:r>
      <w:r>
        <w:rPr>
          <w:rFonts w:ascii="宋体" w:eastAsia="宋体" w:hAnsi="宋体" w:hint="eastAsia"/>
          <w:sz w:val="24"/>
          <w:szCs w:val="24"/>
        </w:rPr>
        <w:t>校团委根据社团数量向学校申报预算，学校根据预算情况划拨学生社团工作专项经费，为学生社团提供师资、活动场地、器材、设备等方面的支持，提供必要的物质保障。大学生活动中心北一楼为社团活动场地，有社团管理中心进行日常管理。学校为学生社团对外交流搭建平台，提升学生社团活力和工作水平，支持学生社团网络化管理和信息化平台建设。</w:t>
      </w:r>
    </w:p>
    <w:p w14:paraId="62912B77"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第四十条</w:t>
      </w:r>
      <w:r>
        <w:rPr>
          <w:rFonts w:ascii="宋体" w:eastAsia="宋体" w:hAnsi="宋体" w:hint="eastAsia"/>
          <w:sz w:val="24"/>
          <w:szCs w:val="24"/>
        </w:rPr>
        <w:t xml:space="preserve"> 学生参与社团活动、担任社团负责人等情况，纳入学生综合素质评价，对于表现优异的社团负责人，会给予表彰。</w:t>
      </w:r>
    </w:p>
    <w:p w14:paraId="763D5123" w14:textId="77777777" w:rsidR="003C56D7" w:rsidRDefault="00FF6761">
      <w:pPr>
        <w:spacing w:line="360" w:lineRule="auto"/>
        <w:ind w:firstLineChars="200" w:firstLine="480"/>
        <w:rPr>
          <w:rFonts w:ascii="黑体" w:eastAsia="黑体" w:hAnsi="黑体"/>
          <w:sz w:val="24"/>
          <w:szCs w:val="24"/>
        </w:rPr>
      </w:pPr>
      <w:r>
        <w:rPr>
          <w:rFonts w:ascii="黑体" w:eastAsia="黑体" w:hAnsi="黑体" w:hint="eastAsia"/>
          <w:sz w:val="24"/>
          <w:szCs w:val="24"/>
        </w:rPr>
        <w:t xml:space="preserve">第四十一条 </w:t>
      </w:r>
      <w:r>
        <w:rPr>
          <w:rFonts w:ascii="宋体" w:eastAsia="宋体" w:hAnsi="宋体" w:hint="eastAsia"/>
          <w:sz w:val="24"/>
          <w:szCs w:val="24"/>
        </w:rPr>
        <w:t>学校应当为学生社团指导教师创造必要的条件，对其指导工作进行考核，并根据考核情况给予表彰和奖励。</w:t>
      </w:r>
    </w:p>
    <w:p w14:paraId="295EB4E9" w14:textId="77777777" w:rsidR="003C56D7" w:rsidRDefault="003C56D7">
      <w:pPr>
        <w:spacing w:line="360" w:lineRule="auto"/>
        <w:ind w:firstLineChars="200" w:firstLine="480"/>
        <w:rPr>
          <w:rFonts w:ascii="宋体" w:eastAsia="宋体" w:hAnsi="宋体"/>
          <w:sz w:val="24"/>
          <w:szCs w:val="24"/>
        </w:rPr>
      </w:pPr>
    </w:p>
    <w:p w14:paraId="314F189A"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社团的整改与注销</w:t>
      </w:r>
    </w:p>
    <w:p w14:paraId="426F8A23"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 xml:space="preserve">第四十二条 </w:t>
      </w:r>
      <w:r>
        <w:rPr>
          <w:rFonts w:ascii="宋体" w:eastAsia="宋体" w:hAnsi="宋体" w:hint="eastAsia"/>
          <w:sz w:val="24"/>
          <w:szCs w:val="24"/>
        </w:rPr>
        <w:t>社团出现以下情况之一时，将强制限期整改，并取消评奖评优</w:t>
      </w:r>
      <w:r>
        <w:rPr>
          <w:rFonts w:ascii="宋体" w:eastAsia="宋体" w:hAnsi="宋体" w:hint="eastAsia"/>
          <w:sz w:val="24"/>
          <w:szCs w:val="24"/>
        </w:rPr>
        <w:lastRenderedPageBreak/>
        <w:t>资格，整改期限一般为</w:t>
      </w:r>
      <w:r>
        <w:rPr>
          <w:rFonts w:ascii="宋体" w:eastAsia="宋体" w:hAnsi="宋体"/>
          <w:sz w:val="24"/>
          <w:szCs w:val="24"/>
        </w:rPr>
        <w:t>2</w:t>
      </w:r>
      <w:r>
        <w:rPr>
          <w:rFonts w:ascii="宋体" w:eastAsia="宋体" w:hAnsi="宋体" w:hint="eastAsia"/>
          <w:sz w:val="24"/>
          <w:szCs w:val="24"/>
        </w:rPr>
        <w:t>个月。整改期间该社团不得开展除整改内容之外的任何形式的活动。</w:t>
      </w:r>
    </w:p>
    <w:p w14:paraId="4C13316A"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（一）社团名称与社团定位或服务范围不一致，或社团不能准确地反映其特征属性或活动内容；</w:t>
      </w:r>
    </w:p>
    <w:p w14:paraId="175B7B0A"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（二）社团没有正式的负责人和组织机构；</w:t>
      </w:r>
    </w:p>
    <w:p w14:paraId="2B8BE5B5"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（三）社团没有明确的指导单位或指导教师；</w:t>
      </w:r>
    </w:p>
    <w:p w14:paraId="30F817A3"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（四）社团活动内容与社团章程不符；</w:t>
      </w:r>
    </w:p>
    <w:p w14:paraId="38AF9B9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（五）社团成员以社团名义举办或参加不良活动；社团进行活动宣传时涉及不良内容的传播或违反学校相关规定；</w:t>
      </w:r>
    </w:p>
    <w:p w14:paraId="43F18FE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（六）社团年审结果不合格；</w:t>
      </w:r>
    </w:p>
    <w:p w14:paraId="25298D45"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（七）社团未经指导单位及校团委批准擅自举办活动；</w:t>
      </w:r>
    </w:p>
    <w:p w14:paraId="461D6470"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（八）社团多次不配合校团委及社团管理中心的工作；</w:t>
      </w:r>
    </w:p>
    <w:p w14:paraId="70A2E464"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（八）其他应立刻停止活动进行限期整改的情形。</w:t>
      </w:r>
    </w:p>
    <w:p w14:paraId="3420CA03" w14:textId="77777777" w:rsidR="003C56D7" w:rsidRDefault="00FF6761">
      <w:pPr>
        <w:spacing w:line="360" w:lineRule="auto"/>
        <w:ind w:firstLineChars="200" w:firstLine="480"/>
        <w:rPr>
          <w:rFonts w:ascii="黑体" w:eastAsia="黑体" w:hAnsi="黑体"/>
          <w:sz w:val="24"/>
          <w:szCs w:val="24"/>
        </w:rPr>
      </w:pPr>
      <w:r>
        <w:rPr>
          <w:rFonts w:ascii="黑体" w:eastAsia="黑体" w:hAnsi="黑体" w:hint="eastAsia"/>
          <w:sz w:val="24"/>
          <w:szCs w:val="24"/>
        </w:rPr>
        <w:t>第四十三条</w:t>
      </w:r>
      <w:r>
        <w:rPr>
          <w:rFonts w:ascii="黑体" w:eastAsia="黑体" w:hAnsi="黑体"/>
          <w:sz w:val="24"/>
          <w:szCs w:val="24"/>
        </w:rPr>
        <w:t xml:space="preserve"> </w:t>
      </w:r>
      <w:r>
        <w:rPr>
          <w:rFonts w:ascii="宋体" w:eastAsia="宋体" w:hAnsi="宋体"/>
          <w:sz w:val="24"/>
          <w:szCs w:val="24"/>
        </w:rPr>
        <w:t>2/3以上成员同意解散时，社团方可以自行解散，并报社</w:t>
      </w:r>
      <w:r>
        <w:rPr>
          <w:rFonts w:ascii="宋体" w:eastAsia="宋体" w:hAnsi="宋体" w:hint="eastAsia"/>
          <w:sz w:val="24"/>
          <w:szCs w:val="24"/>
        </w:rPr>
        <w:t>团管理中心</w:t>
      </w:r>
      <w:r>
        <w:rPr>
          <w:rFonts w:ascii="宋体" w:eastAsia="宋体" w:hAnsi="宋体"/>
          <w:sz w:val="24"/>
          <w:szCs w:val="24"/>
        </w:rPr>
        <w:t>备案。不允许社团负责人擅自决定。</w:t>
      </w:r>
    </w:p>
    <w:p w14:paraId="68F2AE54"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第四十四条</w:t>
      </w:r>
      <w:r>
        <w:rPr>
          <w:rFonts w:ascii="宋体" w:eastAsia="宋体" w:hAnsi="宋体" w:hint="eastAsia"/>
          <w:sz w:val="24"/>
          <w:szCs w:val="24"/>
        </w:rPr>
        <w:t xml:space="preserve"> 社团出现下列情况之一时，校团委社团管理中心将直接予以注销解散。</w:t>
      </w:r>
    </w:p>
    <w:p w14:paraId="4116B32B"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（一）社团违反法律法规或校规校纪；</w:t>
      </w:r>
    </w:p>
    <w:p w14:paraId="1EE44C9E"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（二）社团活动与社团章程严重不符；</w:t>
      </w:r>
    </w:p>
    <w:p w14:paraId="375C14A1"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（三）社团盗用指导单位的名义举办或参加活动；</w:t>
      </w:r>
    </w:p>
    <w:p w14:paraId="6290260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（四）社团成员少于2</w:t>
      </w:r>
      <w:r>
        <w:rPr>
          <w:rFonts w:ascii="宋体" w:eastAsia="宋体" w:hAnsi="宋体"/>
          <w:sz w:val="24"/>
          <w:szCs w:val="24"/>
        </w:rPr>
        <w:t>0</w:t>
      </w:r>
      <w:r>
        <w:rPr>
          <w:rFonts w:ascii="宋体" w:eastAsia="宋体" w:hAnsi="宋体" w:hint="eastAsia"/>
          <w:sz w:val="24"/>
          <w:szCs w:val="24"/>
        </w:rPr>
        <w:t>人或社团无法继续运营；</w:t>
      </w:r>
    </w:p>
    <w:p w14:paraId="4F109817"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（五）被限期整改的社团未按要求停止活动进行整改，或整改后仍达不到要求；</w:t>
      </w:r>
    </w:p>
    <w:p w14:paraId="4AA77C40"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（六）未进行登记注册的学生团体；</w:t>
      </w:r>
    </w:p>
    <w:p w14:paraId="1656918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（七）财务状况混乱的社团；</w:t>
      </w:r>
    </w:p>
    <w:p w14:paraId="121A69B9"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（八）连续半年未进行正常活动，机构瘫痪的社团；</w:t>
      </w:r>
    </w:p>
    <w:p w14:paraId="1A56AB16"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（九）未参加年审的社团；</w:t>
      </w:r>
    </w:p>
    <w:p w14:paraId="09EE2C69"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（十）其他应予以注销的情形。</w:t>
      </w:r>
    </w:p>
    <w:p w14:paraId="112A5B37"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第四十五条</w:t>
      </w:r>
      <w:r>
        <w:rPr>
          <w:rFonts w:ascii="宋体" w:eastAsia="宋体" w:hAnsi="宋体" w:hint="eastAsia"/>
          <w:sz w:val="24"/>
          <w:szCs w:val="24"/>
        </w:rPr>
        <w:t xml:space="preserve"> 社团严重违反规定，对该社团负责人及其他负有直接责任的成</w:t>
      </w:r>
      <w:r>
        <w:rPr>
          <w:rFonts w:ascii="宋体" w:eastAsia="宋体" w:hAnsi="宋体" w:hint="eastAsia"/>
          <w:sz w:val="24"/>
          <w:szCs w:val="24"/>
        </w:rPr>
        <w:lastRenderedPageBreak/>
        <w:t>员，由校团委进行批评教育。对情节严重者，给学校造成重大损失者，由学校相关部门予以校纪处分。因在社团活动中违反规定并受到校纪处分的学生，未经校团委同意，不得再组织任何社团活动。</w:t>
      </w:r>
    </w:p>
    <w:p w14:paraId="20FA00C2" w14:textId="77777777" w:rsidR="003C56D7" w:rsidRDefault="003C56D7">
      <w:pPr>
        <w:spacing w:line="360" w:lineRule="auto"/>
        <w:ind w:left="480"/>
        <w:rPr>
          <w:rFonts w:ascii="宋体" w:eastAsia="宋体" w:hAnsi="宋体"/>
          <w:sz w:val="24"/>
          <w:szCs w:val="24"/>
        </w:rPr>
      </w:pPr>
    </w:p>
    <w:p w14:paraId="31FBD9A9" w14:textId="77777777" w:rsidR="003C56D7" w:rsidRDefault="00FF6761">
      <w:pPr>
        <w:pStyle w:val="ae"/>
        <w:numPr>
          <w:ilvl w:val="0"/>
          <w:numId w:val="1"/>
        </w:numPr>
        <w:spacing w:line="360" w:lineRule="auto"/>
        <w:ind w:firstLineChars="0"/>
        <w:jc w:val="center"/>
        <w:rPr>
          <w:rFonts w:ascii="黑体" w:eastAsia="黑体" w:hAnsi="黑体"/>
          <w:sz w:val="28"/>
          <w:szCs w:val="28"/>
        </w:rPr>
      </w:pPr>
      <w:r>
        <w:rPr>
          <w:rFonts w:ascii="黑体" w:eastAsia="黑体" w:hAnsi="黑体" w:hint="eastAsia"/>
          <w:sz w:val="28"/>
          <w:szCs w:val="28"/>
        </w:rPr>
        <w:t xml:space="preserve"> 附  则</w:t>
      </w:r>
    </w:p>
    <w:p w14:paraId="25D9F14D" w14:textId="77777777" w:rsidR="003C56D7" w:rsidRDefault="00FF6761">
      <w:pPr>
        <w:spacing w:line="360" w:lineRule="auto"/>
        <w:ind w:firstLine="420"/>
        <w:rPr>
          <w:rFonts w:ascii="宋体" w:eastAsia="宋体" w:hAnsi="宋体"/>
          <w:sz w:val="24"/>
          <w:szCs w:val="24"/>
        </w:rPr>
      </w:pPr>
      <w:r>
        <w:rPr>
          <w:rFonts w:ascii="黑体" w:eastAsia="黑体" w:hAnsi="黑体" w:hint="eastAsia"/>
          <w:sz w:val="24"/>
          <w:szCs w:val="24"/>
        </w:rPr>
        <w:t xml:space="preserve">第四十六条 </w:t>
      </w:r>
      <w:r>
        <w:rPr>
          <w:rFonts w:ascii="宋体" w:eastAsia="宋体" w:hAnsi="宋体" w:hint="eastAsia"/>
          <w:sz w:val="24"/>
          <w:szCs w:val="24"/>
        </w:rPr>
        <w:t>哈尔滨工业大学（威海）全部社团</w:t>
      </w:r>
      <w:r>
        <w:rPr>
          <w:rFonts w:ascii="宋体" w:eastAsia="宋体" w:hAnsi="宋体"/>
          <w:sz w:val="24"/>
          <w:szCs w:val="24"/>
        </w:rPr>
        <w:t>原则上都应遵守本办法。</w:t>
      </w:r>
      <w:r>
        <w:rPr>
          <w:rFonts w:ascii="宋体" w:eastAsia="宋体" w:hAnsi="宋体" w:hint="eastAsia"/>
          <w:sz w:val="24"/>
          <w:szCs w:val="24"/>
        </w:rPr>
        <w:t>如有特殊情况，可在领导小组的指导下结合实际制定专门的办法细则。</w:t>
      </w:r>
    </w:p>
    <w:p w14:paraId="350AE6B3" w14:textId="77777777" w:rsidR="003C56D7" w:rsidRDefault="00FF6761">
      <w:pPr>
        <w:spacing w:line="360" w:lineRule="auto"/>
        <w:ind w:firstLine="420"/>
        <w:rPr>
          <w:rFonts w:ascii="黑体" w:eastAsia="黑体" w:hAnsi="黑体"/>
          <w:sz w:val="24"/>
          <w:szCs w:val="24"/>
        </w:rPr>
      </w:pPr>
      <w:r>
        <w:rPr>
          <w:rFonts w:ascii="黑体" w:eastAsia="黑体" w:hAnsi="黑体" w:hint="eastAsia"/>
          <w:sz w:val="24"/>
          <w:szCs w:val="24"/>
        </w:rPr>
        <w:t>第四十七条</w:t>
      </w:r>
      <w:r>
        <w:rPr>
          <w:rFonts w:ascii="宋体" w:eastAsia="宋体" w:hAnsi="宋体" w:hint="eastAsia"/>
          <w:sz w:val="24"/>
          <w:szCs w:val="24"/>
        </w:rPr>
        <w:t xml:space="preserve"> 本办法由校团委及校团委直属部门社团管理中心负责解释。</w:t>
      </w:r>
    </w:p>
    <w:p w14:paraId="7E411EB1" w14:textId="77777777" w:rsidR="003C56D7" w:rsidRDefault="00FF6761">
      <w:pPr>
        <w:spacing w:line="360" w:lineRule="auto"/>
        <w:ind w:left="420"/>
        <w:rPr>
          <w:rFonts w:ascii="黑体" w:eastAsia="黑体" w:hAnsi="黑体"/>
          <w:sz w:val="24"/>
          <w:szCs w:val="24"/>
        </w:rPr>
      </w:pPr>
      <w:r>
        <w:rPr>
          <w:rFonts w:ascii="黑体" w:eastAsia="黑体" w:hAnsi="黑体" w:hint="eastAsia"/>
          <w:sz w:val="24"/>
          <w:szCs w:val="24"/>
        </w:rPr>
        <w:t>第四十八条</w:t>
      </w:r>
      <w:r>
        <w:rPr>
          <w:rFonts w:ascii="黑体" w:eastAsia="黑体" w:hAnsi="黑体"/>
          <w:sz w:val="24"/>
          <w:szCs w:val="24"/>
        </w:rPr>
        <w:t xml:space="preserve"> </w:t>
      </w:r>
      <w:r>
        <w:rPr>
          <w:rFonts w:ascii="宋体" w:eastAsia="宋体" w:hAnsi="宋体"/>
          <w:sz w:val="24"/>
          <w:szCs w:val="24"/>
        </w:rPr>
        <w:t>本办法自发布之日起实施。</w:t>
      </w:r>
      <w:r>
        <w:rPr>
          <w:rFonts w:ascii="黑体" w:eastAsia="黑体" w:hAnsi="黑体"/>
          <w:sz w:val="24"/>
          <w:szCs w:val="24"/>
        </w:rPr>
        <w:cr/>
      </w:r>
    </w:p>
    <w:p w14:paraId="234358F3" w14:textId="77777777" w:rsidR="003C56D7" w:rsidRDefault="003C56D7">
      <w:pPr>
        <w:spacing w:line="360" w:lineRule="auto"/>
        <w:ind w:left="420"/>
        <w:rPr>
          <w:rFonts w:ascii="黑体" w:eastAsia="黑体" w:hAnsi="黑体"/>
          <w:sz w:val="24"/>
          <w:szCs w:val="24"/>
        </w:rPr>
      </w:pPr>
    </w:p>
    <w:p w14:paraId="69B82470" w14:textId="77777777" w:rsidR="003C56D7" w:rsidRDefault="003C56D7">
      <w:pPr>
        <w:spacing w:line="360" w:lineRule="auto"/>
        <w:ind w:left="420"/>
        <w:rPr>
          <w:rFonts w:ascii="黑体" w:eastAsia="黑体" w:hAnsi="黑体"/>
          <w:sz w:val="24"/>
          <w:szCs w:val="24"/>
        </w:rPr>
      </w:pPr>
    </w:p>
    <w:p w14:paraId="585AC570" w14:textId="77777777" w:rsidR="003C56D7" w:rsidRDefault="003C56D7">
      <w:pPr>
        <w:spacing w:line="360" w:lineRule="auto"/>
        <w:ind w:left="420"/>
        <w:rPr>
          <w:rFonts w:ascii="黑体" w:eastAsia="黑体" w:hAnsi="黑体"/>
          <w:sz w:val="24"/>
          <w:szCs w:val="24"/>
        </w:rPr>
      </w:pPr>
    </w:p>
    <w:p w14:paraId="2D5530FB" w14:textId="77777777" w:rsidR="003C56D7" w:rsidRDefault="003C56D7">
      <w:pPr>
        <w:spacing w:line="360" w:lineRule="auto"/>
        <w:ind w:left="420"/>
        <w:rPr>
          <w:rFonts w:ascii="黑体" w:eastAsia="黑体" w:hAnsi="黑体"/>
          <w:sz w:val="24"/>
          <w:szCs w:val="24"/>
        </w:rPr>
      </w:pPr>
    </w:p>
    <w:p w14:paraId="3844D81D" w14:textId="77777777" w:rsidR="003C56D7" w:rsidRDefault="003C56D7">
      <w:pPr>
        <w:spacing w:line="360" w:lineRule="auto"/>
        <w:ind w:left="420"/>
        <w:rPr>
          <w:rFonts w:ascii="黑体" w:eastAsia="黑体" w:hAnsi="黑体"/>
          <w:sz w:val="24"/>
          <w:szCs w:val="24"/>
        </w:rPr>
      </w:pPr>
    </w:p>
    <w:p w14:paraId="44239C96" w14:textId="77777777" w:rsidR="003C56D7" w:rsidRDefault="003C56D7">
      <w:pPr>
        <w:spacing w:line="360" w:lineRule="auto"/>
        <w:ind w:left="420"/>
        <w:rPr>
          <w:rFonts w:ascii="黑体" w:eastAsia="黑体" w:hAnsi="黑体"/>
          <w:sz w:val="24"/>
          <w:szCs w:val="24"/>
        </w:rPr>
      </w:pPr>
    </w:p>
    <w:p w14:paraId="253B0E58" w14:textId="77777777" w:rsidR="003C56D7" w:rsidRDefault="003C56D7">
      <w:pPr>
        <w:spacing w:line="360" w:lineRule="auto"/>
        <w:ind w:left="420"/>
        <w:rPr>
          <w:rFonts w:ascii="黑体" w:eastAsia="黑体" w:hAnsi="黑体"/>
          <w:sz w:val="24"/>
          <w:szCs w:val="24"/>
        </w:rPr>
      </w:pPr>
    </w:p>
    <w:p w14:paraId="65A2165D" w14:textId="77777777" w:rsidR="003C56D7" w:rsidRDefault="003C56D7">
      <w:pPr>
        <w:spacing w:line="360" w:lineRule="auto"/>
        <w:ind w:left="420"/>
        <w:rPr>
          <w:rFonts w:ascii="黑体" w:eastAsia="黑体" w:hAnsi="黑体"/>
          <w:sz w:val="24"/>
          <w:szCs w:val="24"/>
        </w:rPr>
      </w:pPr>
    </w:p>
    <w:p w14:paraId="1640EA2B" w14:textId="77777777" w:rsidR="003C56D7" w:rsidRDefault="003C56D7">
      <w:pPr>
        <w:spacing w:line="360" w:lineRule="auto"/>
        <w:ind w:left="420"/>
        <w:rPr>
          <w:rFonts w:ascii="黑体" w:eastAsia="黑体" w:hAnsi="黑体"/>
          <w:sz w:val="24"/>
          <w:szCs w:val="24"/>
        </w:rPr>
      </w:pPr>
    </w:p>
    <w:p w14:paraId="53643B2D" w14:textId="77777777" w:rsidR="003C56D7" w:rsidRDefault="003C56D7">
      <w:pPr>
        <w:spacing w:line="360" w:lineRule="auto"/>
        <w:ind w:left="420"/>
        <w:rPr>
          <w:rFonts w:ascii="黑体" w:eastAsia="黑体" w:hAnsi="黑体"/>
          <w:sz w:val="24"/>
          <w:szCs w:val="24"/>
        </w:rPr>
      </w:pPr>
    </w:p>
    <w:p w14:paraId="473F1918" w14:textId="77777777" w:rsidR="003C56D7" w:rsidRDefault="003C56D7">
      <w:pPr>
        <w:spacing w:line="360" w:lineRule="auto"/>
        <w:ind w:left="420"/>
        <w:rPr>
          <w:rFonts w:ascii="黑体" w:eastAsia="黑体" w:hAnsi="黑体"/>
          <w:sz w:val="24"/>
          <w:szCs w:val="24"/>
        </w:rPr>
      </w:pPr>
    </w:p>
    <w:p w14:paraId="5AB28F33" w14:textId="77777777" w:rsidR="003C56D7" w:rsidRDefault="003C56D7">
      <w:pPr>
        <w:spacing w:line="360" w:lineRule="auto"/>
        <w:ind w:left="420"/>
        <w:rPr>
          <w:rFonts w:ascii="黑体" w:eastAsia="黑体" w:hAnsi="黑体"/>
          <w:sz w:val="24"/>
          <w:szCs w:val="24"/>
        </w:rPr>
      </w:pPr>
    </w:p>
    <w:p w14:paraId="0F2C7D6F" w14:textId="77777777" w:rsidR="003C56D7" w:rsidRDefault="003C56D7">
      <w:pPr>
        <w:spacing w:line="360" w:lineRule="auto"/>
        <w:ind w:left="420"/>
        <w:rPr>
          <w:rFonts w:ascii="黑体" w:eastAsia="黑体" w:hAnsi="黑体"/>
          <w:sz w:val="24"/>
          <w:szCs w:val="24"/>
        </w:rPr>
      </w:pPr>
    </w:p>
    <w:p w14:paraId="38D4C000" w14:textId="77777777" w:rsidR="003C56D7" w:rsidRDefault="003C56D7">
      <w:pPr>
        <w:spacing w:line="360" w:lineRule="auto"/>
        <w:ind w:left="420"/>
        <w:rPr>
          <w:rFonts w:ascii="黑体" w:eastAsia="黑体" w:hAnsi="黑体"/>
          <w:sz w:val="24"/>
          <w:szCs w:val="24"/>
        </w:rPr>
      </w:pPr>
    </w:p>
    <w:p w14:paraId="54D68E13" w14:textId="77777777" w:rsidR="003C56D7" w:rsidRDefault="003C56D7">
      <w:pPr>
        <w:spacing w:line="360" w:lineRule="auto"/>
        <w:ind w:left="420"/>
        <w:rPr>
          <w:rFonts w:ascii="黑体" w:eastAsia="黑体" w:hAnsi="黑体"/>
          <w:sz w:val="24"/>
          <w:szCs w:val="24"/>
        </w:rPr>
      </w:pPr>
    </w:p>
    <w:p w14:paraId="46155315" w14:textId="77777777" w:rsidR="003C56D7" w:rsidRDefault="003C56D7">
      <w:pPr>
        <w:spacing w:line="360" w:lineRule="auto"/>
        <w:ind w:left="420"/>
        <w:rPr>
          <w:rFonts w:ascii="黑体" w:eastAsia="黑体" w:hAnsi="黑体"/>
          <w:sz w:val="24"/>
          <w:szCs w:val="24"/>
        </w:rPr>
      </w:pPr>
    </w:p>
    <w:p w14:paraId="3B2120D9" w14:textId="77777777" w:rsidR="003C56D7" w:rsidRDefault="003C56D7">
      <w:pPr>
        <w:spacing w:line="360" w:lineRule="auto"/>
        <w:ind w:left="420"/>
        <w:rPr>
          <w:rFonts w:ascii="黑体" w:eastAsia="黑体" w:hAnsi="黑体"/>
          <w:sz w:val="24"/>
          <w:szCs w:val="24"/>
        </w:rPr>
      </w:pPr>
    </w:p>
    <w:p w14:paraId="00F604F8" w14:textId="77777777" w:rsidR="003C56D7" w:rsidRDefault="003C56D7">
      <w:pPr>
        <w:spacing w:line="360" w:lineRule="auto"/>
        <w:ind w:left="420"/>
        <w:rPr>
          <w:rFonts w:ascii="黑体" w:eastAsia="黑体" w:hAnsi="黑体"/>
          <w:sz w:val="24"/>
          <w:szCs w:val="24"/>
        </w:rPr>
      </w:pPr>
    </w:p>
    <w:p w14:paraId="7929534A" w14:textId="77777777" w:rsidR="003C56D7" w:rsidRDefault="003C56D7">
      <w:pPr>
        <w:spacing w:line="360" w:lineRule="auto"/>
        <w:ind w:left="420"/>
        <w:rPr>
          <w:rFonts w:ascii="黑体" w:eastAsia="黑体" w:hAnsi="黑体"/>
          <w:sz w:val="24"/>
          <w:szCs w:val="24"/>
        </w:rPr>
      </w:pPr>
    </w:p>
    <w:p w14:paraId="416D3CBD" w14:textId="77777777" w:rsidR="003C56D7" w:rsidRDefault="00FF6761">
      <w:pPr>
        <w:pStyle w:val="1"/>
        <w:spacing w:line="360" w:lineRule="auto"/>
        <w:jc w:val="center"/>
        <w:rPr>
          <w:rFonts w:ascii="方正小标宋简体" w:eastAsia="方正小标宋简体" w:hAnsi="方正小标宋简体" w:cs="方正小标宋简体"/>
          <w:sz w:val="36"/>
          <w:szCs w:val="36"/>
        </w:rPr>
      </w:pPr>
      <w:bookmarkStart w:id="1" w:name="_Toc87724917"/>
      <w:r>
        <w:rPr>
          <w:rFonts w:ascii="方正小标宋简体" w:eastAsia="方正小标宋简体" w:hAnsi="方正小标宋简体" w:cs="方正小标宋简体" w:hint="eastAsia"/>
          <w:sz w:val="36"/>
          <w:szCs w:val="36"/>
        </w:rPr>
        <w:lastRenderedPageBreak/>
        <w:t>哈尔滨工业大学（威海）学生社团宣传管理细则</w:t>
      </w:r>
      <w:bookmarkEnd w:id="1"/>
    </w:p>
    <w:p w14:paraId="16BFF19C" w14:textId="77777777" w:rsidR="003C56D7" w:rsidRDefault="00FF6761">
      <w:pPr>
        <w:spacing w:line="360" w:lineRule="auto"/>
        <w:jc w:val="center"/>
        <w:rPr>
          <w:rFonts w:ascii="黑体" w:eastAsia="黑体" w:hAnsi="黑体"/>
          <w:sz w:val="28"/>
          <w:szCs w:val="28"/>
        </w:rPr>
      </w:pPr>
      <w:r>
        <w:rPr>
          <w:rFonts w:ascii="黑体" w:eastAsia="黑体" w:hAnsi="黑体" w:hint="eastAsia"/>
          <w:sz w:val="28"/>
          <w:szCs w:val="28"/>
        </w:rPr>
        <w:t xml:space="preserve">第一章 </w:t>
      </w:r>
      <w:r>
        <w:rPr>
          <w:rFonts w:ascii="黑体" w:eastAsia="黑体" w:hAnsi="黑体"/>
          <w:sz w:val="28"/>
          <w:szCs w:val="28"/>
        </w:rPr>
        <w:t>总</w:t>
      </w:r>
      <w:r>
        <w:rPr>
          <w:rFonts w:ascii="黑体" w:eastAsia="黑体" w:hAnsi="黑体" w:hint="eastAsia"/>
          <w:sz w:val="28"/>
          <w:szCs w:val="28"/>
        </w:rPr>
        <w:t xml:space="preserve">  </w:t>
      </w:r>
      <w:r>
        <w:rPr>
          <w:rFonts w:ascii="黑体" w:eastAsia="黑体" w:hAnsi="黑体"/>
          <w:sz w:val="28"/>
          <w:szCs w:val="28"/>
        </w:rPr>
        <w:t>则</w:t>
      </w:r>
    </w:p>
    <w:p w14:paraId="5CA4A412"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第一条</w:t>
      </w:r>
      <w:r>
        <w:rPr>
          <w:rFonts w:ascii="宋体" w:eastAsia="宋体" w:hAnsi="宋体"/>
          <w:sz w:val="24"/>
          <w:szCs w:val="24"/>
        </w:rPr>
        <w:tab/>
        <w:t>为深入学习贯彻习近平新时代中国特色社会主义思想，弘扬工大文化、打造精品社团，加强哈尔滨工业大学（威海）学生社团建设管理，充分发挥学生社团育人功能、支持学生社团健康有序发展，根据哈尔滨工业大学（威海）学生社团建设管理办法制定此细则。</w:t>
      </w:r>
    </w:p>
    <w:p w14:paraId="33371B6F"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第二条</w:t>
      </w:r>
      <w:r>
        <w:rPr>
          <w:rFonts w:ascii="宋体" w:eastAsia="宋体" w:hAnsi="宋体"/>
          <w:sz w:val="24"/>
          <w:szCs w:val="24"/>
        </w:rPr>
        <w:tab/>
        <w:t>本细则所含宣传的主要方式为：学生社团的公开张贴物、网络宣传、媒体宣传等。</w:t>
      </w:r>
    </w:p>
    <w:p w14:paraId="64244372"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第三条</w:t>
      </w:r>
      <w:r>
        <w:rPr>
          <w:rFonts w:ascii="宋体" w:eastAsia="宋体" w:hAnsi="宋体"/>
          <w:sz w:val="24"/>
          <w:szCs w:val="24"/>
        </w:rPr>
        <w:tab/>
        <w:t>学生社团宣传的内容应积极健康、符合社会主义核心价值观，各种宣传方式的运用应遵循法律以及校规。</w:t>
      </w:r>
    </w:p>
    <w:p w14:paraId="5E3C4940" w14:textId="77777777" w:rsidR="003C56D7" w:rsidRDefault="003C56D7">
      <w:pPr>
        <w:spacing w:line="360" w:lineRule="auto"/>
        <w:rPr>
          <w:rFonts w:ascii="宋体" w:eastAsia="宋体" w:hAnsi="宋体"/>
          <w:sz w:val="24"/>
          <w:szCs w:val="24"/>
        </w:rPr>
      </w:pPr>
    </w:p>
    <w:p w14:paraId="49D2F81D" w14:textId="77777777" w:rsidR="003C56D7" w:rsidRDefault="00FF6761">
      <w:pPr>
        <w:spacing w:line="360" w:lineRule="auto"/>
        <w:jc w:val="center"/>
        <w:rPr>
          <w:rFonts w:ascii="黑体" w:eastAsia="黑体" w:hAnsi="黑体"/>
          <w:sz w:val="28"/>
          <w:szCs w:val="28"/>
        </w:rPr>
      </w:pPr>
      <w:r>
        <w:rPr>
          <w:rFonts w:ascii="黑体" w:eastAsia="黑体" w:hAnsi="黑体" w:hint="eastAsia"/>
          <w:sz w:val="28"/>
          <w:szCs w:val="28"/>
        </w:rPr>
        <w:t xml:space="preserve">第二章 </w:t>
      </w:r>
      <w:r>
        <w:rPr>
          <w:rFonts w:ascii="黑体" w:eastAsia="黑体" w:hAnsi="黑体"/>
          <w:sz w:val="28"/>
          <w:szCs w:val="28"/>
        </w:rPr>
        <w:t>公开张贴物</w:t>
      </w:r>
    </w:p>
    <w:p w14:paraId="3D853E89"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第四条</w:t>
      </w:r>
      <w:r>
        <w:rPr>
          <w:rFonts w:ascii="宋体" w:eastAsia="宋体" w:hAnsi="宋体"/>
          <w:sz w:val="24"/>
          <w:szCs w:val="24"/>
        </w:rPr>
        <w:tab/>
        <w:t>公开张贴物包括海报、横幅、喷绘、宣传单等在校园内张贴传播的宣传品。</w:t>
      </w:r>
    </w:p>
    <w:p w14:paraId="3BBCEAFB"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第五条</w:t>
      </w:r>
      <w:r>
        <w:rPr>
          <w:rFonts w:ascii="宋体" w:eastAsia="宋体" w:hAnsi="宋体"/>
          <w:sz w:val="24"/>
          <w:szCs w:val="24"/>
        </w:rPr>
        <w:tab/>
        <w:t>公开张贴物须符合以下条件：</w:t>
      </w:r>
    </w:p>
    <w:p w14:paraId="598F7786"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1）活动宣传品的使用必须填写相应的申请表，并且社团管理中心审批通过；</w:t>
      </w:r>
    </w:p>
    <w:p w14:paraId="6FE92F6F"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2）必须在校内允许的场所张贴；</w:t>
      </w:r>
    </w:p>
    <w:p w14:paraId="5FCDBAC5"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3）署名为社团全名；</w:t>
      </w:r>
    </w:p>
    <w:p w14:paraId="728304BC" w14:textId="77777777" w:rsidR="003C56D7" w:rsidRDefault="00FF676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4）内容健康、真实，字迹端正、纸张整洁，严禁出现反党反国家以及其它不文明内容。</w:t>
      </w:r>
    </w:p>
    <w:p w14:paraId="27599317" w14:textId="77777777" w:rsidR="003C56D7" w:rsidRDefault="003C56D7">
      <w:pPr>
        <w:spacing w:line="360" w:lineRule="auto"/>
        <w:ind w:firstLineChars="200" w:firstLine="480"/>
        <w:rPr>
          <w:rFonts w:ascii="宋体" w:eastAsia="宋体" w:hAnsi="宋体"/>
          <w:sz w:val="24"/>
          <w:szCs w:val="24"/>
        </w:rPr>
      </w:pPr>
    </w:p>
    <w:p w14:paraId="326C9753" w14:textId="77777777" w:rsidR="003C56D7" w:rsidRDefault="00FF6761">
      <w:pPr>
        <w:spacing w:line="360" w:lineRule="auto"/>
        <w:jc w:val="center"/>
        <w:rPr>
          <w:rFonts w:ascii="黑体" w:eastAsia="黑体" w:hAnsi="黑体"/>
          <w:sz w:val="28"/>
          <w:szCs w:val="28"/>
        </w:rPr>
      </w:pPr>
      <w:r>
        <w:rPr>
          <w:rFonts w:ascii="黑体" w:eastAsia="黑体" w:hAnsi="黑体" w:hint="eastAsia"/>
          <w:sz w:val="28"/>
          <w:szCs w:val="28"/>
        </w:rPr>
        <w:t>第三章</w:t>
      </w:r>
      <w:r>
        <w:rPr>
          <w:rFonts w:ascii="黑体" w:eastAsia="黑体" w:hAnsi="黑体"/>
          <w:sz w:val="28"/>
          <w:szCs w:val="28"/>
        </w:rPr>
        <w:t xml:space="preserve"> 网络宣传</w:t>
      </w:r>
    </w:p>
    <w:p w14:paraId="0AF606F3"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第六条</w:t>
      </w:r>
      <w:r>
        <w:rPr>
          <w:rFonts w:ascii="宋体" w:eastAsia="宋体" w:hAnsi="宋体"/>
          <w:sz w:val="24"/>
          <w:szCs w:val="24"/>
        </w:rPr>
        <w:t xml:space="preserve"> 网络宣传包括QQ官方号、</w:t>
      </w:r>
      <w:proofErr w:type="gramStart"/>
      <w:r>
        <w:rPr>
          <w:rFonts w:ascii="宋体" w:eastAsia="宋体" w:hAnsi="宋体"/>
          <w:sz w:val="24"/>
          <w:szCs w:val="24"/>
        </w:rPr>
        <w:t>微信公众号</w:t>
      </w:r>
      <w:proofErr w:type="gramEnd"/>
      <w:r>
        <w:rPr>
          <w:rFonts w:ascii="宋体" w:eastAsia="宋体" w:hAnsi="宋体"/>
          <w:sz w:val="24"/>
          <w:szCs w:val="24"/>
        </w:rPr>
        <w:t>、社团网站（主页）、微博、</w:t>
      </w:r>
      <w:r>
        <w:rPr>
          <w:rFonts w:ascii="宋体" w:eastAsia="宋体" w:hAnsi="宋体" w:hint="eastAsia"/>
          <w:sz w:val="24"/>
          <w:szCs w:val="24"/>
        </w:rPr>
        <w:t>b站、</w:t>
      </w:r>
      <w:r>
        <w:rPr>
          <w:rFonts w:ascii="宋体" w:eastAsia="宋体" w:hAnsi="宋体"/>
          <w:sz w:val="24"/>
          <w:szCs w:val="24"/>
        </w:rPr>
        <w:t>贴吧（论坛）网络传播形式；</w:t>
      </w:r>
    </w:p>
    <w:p w14:paraId="1B7549CF"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第七条</w:t>
      </w:r>
      <w:r>
        <w:rPr>
          <w:rFonts w:ascii="宋体" w:eastAsia="宋体" w:hAnsi="宋体"/>
          <w:sz w:val="24"/>
          <w:szCs w:val="24"/>
        </w:rPr>
        <w:t xml:space="preserve"> 社团官方号、公众号、网站的运营必须遵守相关法律和校规，社团指导教师为主要负责人，社团对其上的内容负全部责任；</w:t>
      </w:r>
    </w:p>
    <w:p w14:paraId="7D9D4025"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lastRenderedPageBreak/>
        <w:t>第八条</w:t>
      </w:r>
      <w:r>
        <w:rPr>
          <w:rFonts w:ascii="宋体" w:eastAsia="宋体" w:hAnsi="宋体"/>
          <w:sz w:val="24"/>
          <w:szCs w:val="24"/>
        </w:rPr>
        <w:t xml:space="preserve"> 社团在贴吧、</w:t>
      </w:r>
      <w:proofErr w:type="gramStart"/>
      <w:r>
        <w:rPr>
          <w:rFonts w:ascii="宋体" w:eastAsia="宋体" w:hAnsi="宋体"/>
          <w:sz w:val="24"/>
          <w:szCs w:val="24"/>
        </w:rPr>
        <w:t>微博等</w:t>
      </w:r>
      <w:proofErr w:type="gramEnd"/>
      <w:r>
        <w:rPr>
          <w:rFonts w:ascii="宋体" w:eastAsia="宋体" w:hAnsi="宋体"/>
          <w:sz w:val="24"/>
          <w:szCs w:val="24"/>
        </w:rPr>
        <w:t>社交媒体上发表信息须遵守相关法律法规和学校管理条例，社团负责人对其内容负责；</w:t>
      </w:r>
    </w:p>
    <w:p w14:paraId="14B2C341"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第九条</w:t>
      </w:r>
      <w:r>
        <w:rPr>
          <w:rFonts w:ascii="宋体" w:eastAsia="宋体" w:hAnsi="宋体"/>
          <w:sz w:val="24"/>
          <w:szCs w:val="24"/>
        </w:rPr>
        <w:t xml:space="preserve"> 网络言论不受法律保护，学校有关部门和人员有权进行处理。凡</w:t>
      </w:r>
      <w:proofErr w:type="gramStart"/>
      <w:r>
        <w:rPr>
          <w:rFonts w:ascii="宋体" w:eastAsia="宋体" w:hAnsi="宋体"/>
          <w:sz w:val="24"/>
          <w:szCs w:val="24"/>
        </w:rPr>
        <w:t>属内容</w:t>
      </w:r>
      <w:proofErr w:type="gramEnd"/>
      <w:r>
        <w:rPr>
          <w:rFonts w:ascii="宋体" w:eastAsia="宋体" w:hAnsi="宋体"/>
          <w:sz w:val="24"/>
          <w:szCs w:val="24"/>
        </w:rPr>
        <w:t>反动、淫秽或有人身攻击、造谣惑众，将提请司法部门追究其法律责任，并做出相应处分。</w:t>
      </w:r>
    </w:p>
    <w:p w14:paraId="28F9592D" w14:textId="77777777" w:rsidR="003C56D7" w:rsidRDefault="003C56D7">
      <w:pPr>
        <w:spacing w:line="360" w:lineRule="auto"/>
        <w:ind w:firstLineChars="200" w:firstLine="480"/>
        <w:rPr>
          <w:rFonts w:ascii="宋体" w:eastAsia="宋体" w:hAnsi="宋体"/>
          <w:sz w:val="24"/>
          <w:szCs w:val="24"/>
        </w:rPr>
      </w:pPr>
    </w:p>
    <w:p w14:paraId="00DECE8C" w14:textId="77777777" w:rsidR="003C56D7" w:rsidRDefault="00FF6761">
      <w:pPr>
        <w:spacing w:line="360" w:lineRule="auto"/>
        <w:jc w:val="center"/>
        <w:rPr>
          <w:rFonts w:ascii="黑体" w:eastAsia="黑体" w:hAnsi="黑体"/>
          <w:sz w:val="28"/>
          <w:szCs w:val="28"/>
        </w:rPr>
      </w:pPr>
      <w:r>
        <w:rPr>
          <w:rFonts w:ascii="黑体" w:eastAsia="黑体" w:hAnsi="黑体" w:hint="eastAsia"/>
          <w:sz w:val="28"/>
          <w:szCs w:val="28"/>
        </w:rPr>
        <w:t>第四章</w:t>
      </w:r>
      <w:r>
        <w:rPr>
          <w:rFonts w:ascii="黑体" w:eastAsia="黑体" w:hAnsi="黑体"/>
          <w:sz w:val="28"/>
          <w:szCs w:val="28"/>
        </w:rPr>
        <w:t xml:space="preserve"> 媒体宣传</w:t>
      </w:r>
    </w:p>
    <w:p w14:paraId="7EA67100"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第十条</w:t>
      </w:r>
      <w:r>
        <w:rPr>
          <w:rFonts w:ascii="宋体" w:eastAsia="宋体" w:hAnsi="宋体"/>
          <w:sz w:val="24"/>
          <w:szCs w:val="24"/>
        </w:rPr>
        <w:t xml:space="preserve"> 社团在接受媒体报道和采访时须遵守相关法律法规和学校管理条例；</w:t>
      </w:r>
    </w:p>
    <w:p w14:paraId="524A0A48"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第十一条</w:t>
      </w:r>
      <w:r>
        <w:rPr>
          <w:rFonts w:ascii="宋体" w:eastAsia="宋体" w:hAnsi="宋体"/>
          <w:sz w:val="24"/>
          <w:szCs w:val="24"/>
        </w:rPr>
        <w:t xml:space="preserve"> 社团在主动寻求校内外媒体报道时，需在媒体正式报道前审查新闻稿件，社团负责人对报道内容负责。</w:t>
      </w:r>
    </w:p>
    <w:p w14:paraId="7D794624" w14:textId="77777777" w:rsidR="003C56D7" w:rsidRDefault="003C56D7">
      <w:pPr>
        <w:spacing w:line="360" w:lineRule="auto"/>
        <w:ind w:firstLineChars="200" w:firstLine="480"/>
        <w:rPr>
          <w:rFonts w:ascii="宋体" w:eastAsia="宋体" w:hAnsi="宋体"/>
          <w:sz w:val="24"/>
          <w:szCs w:val="24"/>
        </w:rPr>
      </w:pPr>
    </w:p>
    <w:p w14:paraId="3084D90D" w14:textId="77777777" w:rsidR="003C56D7" w:rsidRDefault="00FF6761">
      <w:pPr>
        <w:spacing w:line="360" w:lineRule="auto"/>
        <w:jc w:val="center"/>
        <w:rPr>
          <w:rFonts w:ascii="宋体" w:eastAsia="宋体" w:hAnsi="宋体"/>
          <w:sz w:val="28"/>
          <w:szCs w:val="28"/>
        </w:rPr>
      </w:pPr>
      <w:r>
        <w:rPr>
          <w:rFonts w:ascii="黑体" w:eastAsia="黑体" w:hAnsi="黑体" w:hint="eastAsia"/>
          <w:sz w:val="28"/>
          <w:szCs w:val="28"/>
        </w:rPr>
        <w:t>第五章</w:t>
      </w:r>
      <w:r>
        <w:rPr>
          <w:rFonts w:ascii="黑体" w:eastAsia="黑体" w:hAnsi="黑体"/>
          <w:sz w:val="28"/>
          <w:szCs w:val="28"/>
        </w:rPr>
        <w:t xml:space="preserve"> 附</w:t>
      </w:r>
      <w:r>
        <w:rPr>
          <w:rFonts w:ascii="黑体" w:eastAsia="黑体" w:hAnsi="黑体" w:hint="eastAsia"/>
          <w:sz w:val="28"/>
          <w:szCs w:val="28"/>
        </w:rPr>
        <w:t xml:space="preserve">  </w:t>
      </w:r>
      <w:r>
        <w:rPr>
          <w:rFonts w:ascii="黑体" w:eastAsia="黑体" w:hAnsi="黑体"/>
          <w:sz w:val="28"/>
          <w:szCs w:val="28"/>
        </w:rPr>
        <w:t>则</w:t>
      </w:r>
    </w:p>
    <w:p w14:paraId="738798DE"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第十二条</w:t>
      </w:r>
      <w:r>
        <w:rPr>
          <w:rFonts w:ascii="宋体" w:eastAsia="宋体" w:hAnsi="宋体"/>
          <w:sz w:val="24"/>
          <w:szCs w:val="24"/>
        </w:rPr>
        <w:t xml:space="preserve"> 本细则解释权归校团委社团管理中心所有。</w:t>
      </w:r>
    </w:p>
    <w:p w14:paraId="340071FD" w14:textId="77777777" w:rsidR="003C56D7" w:rsidRDefault="00FF6761">
      <w:pPr>
        <w:spacing w:line="360" w:lineRule="auto"/>
        <w:ind w:firstLineChars="200" w:firstLine="480"/>
        <w:rPr>
          <w:rFonts w:ascii="宋体" w:eastAsia="宋体" w:hAnsi="宋体"/>
          <w:sz w:val="24"/>
          <w:szCs w:val="24"/>
        </w:rPr>
      </w:pPr>
      <w:r>
        <w:rPr>
          <w:rFonts w:ascii="黑体" w:eastAsia="黑体" w:hAnsi="黑体" w:hint="eastAsia"/>
          <w:sz w:val="24"/>
          <w:szCs w:val="24"/>
        </w:rPr>
        <w:t>第十三条</w:t>
      </w:r>
      <w:r>
        <w:rPr>
          <w:rFonts w:ascii="宋体" w:eastAsia="宋体" w:hAnsi="宋体"/>
          <w:sz w:val="24"/>
          <w:szCs w:val="24"/>
        </w:rPr>
        <w:t xml:space="preserve"> 本细则自2021年11月起实行。</w:t>
      </w:r>
    </w:p>
    <w:p w14:paraId="1021BBC6" w14:textId="77777777" w:rsidR="003C56D7" w:rsidRDefault="003C56D7">
      <w:pPr>
        <w:spacing w:line="360" w:lineRule="auto"/>
        <w:ind w:firstLineChars="200" w:firstLine="480"/>
        <w:rPr>
          <w:rFonts w:ascii="宋体" w:eastAsia="宋体" w:hAnsi="宋体"/>
          <w:sz w:val="24"/>
          <w:szCs w:val="24"/>
        </w:rPr>
      </w:pPr>
    </w:p>
    <w:p w14:paraId="792D4BA1" w14:textId="77777777" w:rsidR="003C56D7" w:rsidRDefault="003C56D7">
      <w:pPr>
        <w:spacing w:line="360" w:lineRule="auto"/>
        <w:ind w:firstLineChars="200" w:firstLine="480"/>
        <w:rPr>
          <w:rFonts w:ascii="宋体" w:eastAsia="宋体" w:hAnsi="宋体"/>
          <w:sz w:val="24"/>
          <w:szCs w:val="24"/>
        </w:rPr>
      </w:pPr>
    </w:p>
    <w:p w14:paraId="59BB623D" w14:textId="77777777" w:rsidR="003C56D7" w:rsidRDefault="003C56D7">
      <w:pPr>
        <w:spacing w:line="360" w:lineRule="auto"/>
        <w:ind w:firstLineChars="200" w:firstLine="480"/>
        <w:rPr>
          <w:rFonts w:ascii="宋体" w:eastAsia="宋体" w:hAnsi="宋体"/>
          <w:sz w:val="24"/>
          <w:szCs w:val="24"/>
        </w:rPr>
      </w:pPr>
    </w:p>
    <w:p w14:paraId="04B496A8" w14:textId="77777777" w:rsidR="003C56D7" w:rsidRDefault="003C56D7">
      <w:pPr>
        <w:spacing w:line="360" w:lineRule="auto"/>
        <w:ind w:firstLineChars="200" w:firstLine="480"/>
        <w:rPr>
          <w:rFonts w:ascii="宋体" w:eastAsia="宋体" w:hAnsi="宋体"/>
          <w:sz w:val="24"/>
          <w:szCs w:val="24"/>
        </w:rPr>
      </w:pPr>
    </w:p>
    <w:p w14:paraId="1F044C01" w14:textId="77777777" w:rsidR="003C56D7" w:rsidRDefault="003C56D7">
      <w:pPr>
        <w:spacing w:line="360" w:lineRule="auto"/>
        <w:ind w:firstLineChars="200" w:firstLine="480"/>
        <w:rPr>
          <w:rFonts w:ascii="宋体" w:eastAsia="宋体" w:hAnsi="宋体"/>
          <w:sz w:val="24"/>
          <w:szCs w:val="24"/>
        </w:rPr>
      </w:pPr>
    </w:p>
    <w:p w14:paraId="02E472D9" w14:textId="77777777" w:rsidR="003C56D7" w:rsidRDefault="003C56D7">
      <w:pPr>
        <w:spacing w:line="360" w:lineRule="auto"/>
        <w:ind w:firstLineChars="200" w:firstLine="480"/>
        <w:rPr>
          <w:rFonts w:ascii="宋体" w:eastAsia="宋体" w:hAnsi="宋体"/>
          <w:sz w:val="24"/>
          <w:szCs w:val="24"/>
        </w:rPr>
      </w:pPr>
    </w:p>
    <w:p w14:paraId="11168FF4" w14:textId="77777777" w:rsidR="003C56D7" w:rsidRDefault="003C56D7">
      <w:pPr>
        <w:spacing w:line="360" w:lineRule="auto"/>
        <w:ind w:firstLineChars="200" w:firstLine="480"/>
        <w:rPr>
          <w:rFonts w:ascii="宋体" w:eastAsia="宋体" w:hAnsi="宋体"/>
          <w:sz w:val="24"/>
          <w:szCs w:val="24"/>
        </w:rPr>
      </w:pPr>
    </w:p>
    <w:p w14:paraId="299D420F" w14:textId="77777777" w:rsidR="003C56D7" w:rsidRDefault="003C56D7">
      <w:pPr>
        <w:spacing w:line="360" w:lineRule="auto"/>
        <w:ind w:firstLineChars="200" w:firstLine="480"/>
        <w:rPr>
          <w:rFonts w:ascii="宋体" w:eastAsia="宋体" w:hAnsi="宋体"/>
          <w:sz w:val="24"/>
          <w:szCs w:val="24"/>
        </w:rPr>
      </w:pPr>
    </w:p>
    <w:p w14:paraId="10FC0FB2" w14:textId="77777777" w:rsidR="003C56D7" w:rsidRDefault="003C56D7">
      <w:pPr>
        <w:spacing w:line="360" w:lineRule="auto"/>
        <w:ind w:firstLineChars="200" w:firstLine="480"/>
        <w:rPr>
          <w:rFonts w:ascii="宋体" w:eastAsia="宋体" w:hAnsi="宋体"/>
          <w:sz w:val="24"/>
          <w:szCs w:val="24"/>
        </w:rPr>
      </w:pPr>
    </w:p>
    <w:p w14:paraId="30F2D5C3" w14:textId="77777777" w:rsidR="003C56D7" w:rsidRDefault="003C56D7">
      <w:pPr>
        <w:spacing w:line="360" w:lineRule="auto"/>
        <w:ind w:firstLineChars="200" w:firstLine="480"/>
        <w:rPr>
          <w:rFonts w:ascii="宋体" w:eastAsia="宋体" w:hAnsi="宋体"/>
          <w:sz w:val="24"/>
          <w:szCs w:val="24"/>
        </w:rPr>
      </w:pPr>
    </w:p>
    <w:p w14:paraId="6EFF7939" w14:textId="77777777" w:rsidR="003C56D7" w:rsidRDefault="003C56D7">
      <w:pPr>
        <w:spacing w:line="360" w:lineRule="auto"/>
        <w:ind w:firstLineChars="200" w:firstLine="480"/>
        <w:rPr>
          <w:rFonts w:ascii="宋体" w:eastAsia="宋体" w:hAnsi="宋体"/>
          <w:sz w:val="24"/>
          <w:szCs w:val="24"/>
        </w:rPr>
      </w:pPr>
    </w:p>
    <w:p w14:paraId="59DA6250" w14:textId="77777777" w:rsidR="003C56D7" w:rsidRDefault="003C56D7">
      <w:pPr>
        <w:spacing w:line="360" w:lineRule="auto"/>
        <w:ind w:firstLineChars="200" w:firstLine="480"/>
        <w:rPr>
          <w:rFonts w:ascii="宋体" w:eastAsia="宋体" w:hAnsi="宋体"/>
          <w:sz w:val="24"/>
          <w:szCs w:val="24"/>
        </w:rPr>
      </w:pPr>
    </w:p>
    <w:p w14:paraId="29FA7267" w14:textId="77777777" w:rsidR="003C56D7" w:rsidRDefault="003C56D7">
      <w:pPr>
        <w:spacing w:line="360" w:lineRule="auto"/>
        <w:ind w:firstLineChars="200" w:firstLine="480"/>
        <w:rPr>
          <w:rFonts w:ascii="宋体" w:eastAsia="宋体" w:hAnsi="宋体"/>
          <w:sz w:val="24"/>
          <w:szCs w:val="24"/>
        </w:rPr>
      </w:pPr>
    </w:p>
    <w:p w14:paraId="08039D02" w14:textId="77777777" w:rsidR="003C56D7" w:rsidRDefault="003C56D7">
      <w:pPr>
        <w:spacing w:line="360" w:lineRule="auto"/>
        <w:ind w:firstLineChars="200" w:firstLine="480"/>
        <w:rPr>
          <w:rFonts w:ascii="宋体" w:eastAsia="宋体" w:hAnsi="宋体"/>
          <w:sz w:val="24"/>
          <w:szCs w:val="24"/>
        </w:rPr>
      </w:pPr>
    </w:p>
    <w:p w14:paraId="0DAB0310" w14:textId="77777777" w:rsidR="003C56D7" w:rsidRDefault="003C56D7">
      <w:pPr>
        <w:spacing w:line="360" w:lineRule="auto"/>
        <w:ind w:firstLineChars="200" w:firstLine="480"/>
        <w:rPr>
          <w:rFonts w:ascii="宋体" w:eastAsia="宋体" w:hAnsi="宋体"/>
          <w:sz w:val="24"/>
          <w:szCs w:val="24"/>
        </w:rPr>
      </w:pPr>
    </w:p>
    <w:p w14:paraId="74A12C2A" w14:textId="77777777" w:rsidR="003C56D7" w:rsidRDefault="00FF6761">
      <w:pPr>
        <w:pStyle w:val="1"/>
        <w:jc w:val="center"/>
        <w:rPr>
          <w:rFonts w:ascii="方正小标宋简体" w:eastAsia="方正小标宋简体" w:hAnsi="方正小标宋简体" w:cs="方正小标宋简体"/>
          <w:sz w:val="36"/>
          <w:szCs w:val="36"/>
        </w:rPr>
      </w:pPr>
      <w:bookmarkStart w:id="2" w:name="_Toc87724918"/>
      <w:r>
        <w:rPr>
          <w:rFonts w:ascii="方正小标宋简体" w:eastAsia="方正小标宋简体" w:hAnsi="方正小标宋简体" w:cs="方正小标宋简体" w:hint="eastAsia"/>
          <w:sz w:val="36"/>
          <w:szCs w:val="36"/>
        </w:rPr>
        <w:lastRenderedPageBreak/>
        <w:t>哈尔滨工业大学（威海）学生社团赞助活动管理办法</w:t>
      </w:r>
      <w:bookmarkEnd w:id="2"/>
    </w:p>
    <w:p w14:paraId="66283FAA"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为维护学校声誉，保障学生社团利益，保证各学生社团的赞助活动有章可循，使各社团的赞助活动更加规范，特制定本管理办法。</w:t>
      </w:r>
      <w:r>
        <w:rPr>
          <w:rFonts w:ascii="Times New Roman" w:eastAsia="宋体" w:hAnsi="Times New Roman" w:cs="Times New Roman"/>
          <w:sz w:val="24"/>
          <w:szCs w:val="28"/>
        </w:rPr>
        <w:t xml:space="preserve"> </w:t>
      </w:r>
    </w:p>
    <w:p w14:paraId="311F5911"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一、各社团在赞助活动中应自觉维护学校的权益和形象，保</w:t>
      </w:r>
      <w:r>
        <w:rPr>
          <w:rFonts w:ascii="Times New Roman" w:eastAsia="宋体" w:hAnsi="Times New Roman" w:cs="Times New Roman"/>
          <w:sz w:val="24"/>
          <w:szCs w:val="28"/>
        </w:rPr>
        <w:t xml:space="preserve"> </w:t>
      </w:r>
      <w:r>
        <w:rPr>
          <w:rFonts w:ascii="Times New Roman" w:eastAsia="宋体" w:hAnsi="Times New Roman" w:cs="Times New Roman" w:hint="eastAsia"/>
          <w:sz w:val="24"/>
          <w:szCs w:val="28"/>
        </w:rPr>
        <w:t>障自身利益，认真履行本办法规定的审批程序，切实遵守各规</w:t>
      </w:r>
      <w:r>
        <w:rPr>
          <w:rFonts w:ascii="Times New Roman" w:eastAsia="宋体" w:hAnsi="Times New Roman" w:cs="Times New Roman"/>
          <w:sz w:val="24"/>
          <w:szCs w:val="28"/>
        </w:rPr>
        <w:t>定。</w:t>
      </w:r>
      <w:r>
        <w:rPr>
          <w:rFonts w:ascii="Times New Roman" w:eastAsia="宋体" w:hAnsi="Times New Roman" w:cs="Times New Roman"/>
          <w:sz w:val="24"/>
          <w:szCs w:val="28"/>
        </w:rPr>
        <w:t xml:space="preserve"> </w:t>
      </w:r>
    </w:p>
    <w:p w14:paraId="1AA8A1C4"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二、本管理办法适用于赞助金额大于</w:t>
      </w:r>
      <w:r>
        <w:rPr>
          <w:rFonts w:ascii="Times New Roman" w:eastAsia="宋体" w:hAnsi="Times New Roman" w:cs="Times New Roman"/>
          <w:sz w:val="24"/>
          <w:szCs w:val="28"/>
        </w:rPr>
        <w:t xml:space="preserve"> 300 </w:t>
      </w:r>
      <w:r>
        <w:rPr>
          <w:rFonts w:ascii="Times New Roman" w:eastAsia="宋体" w:hAnsi="Times New Roman" w:cs="Times New Roman"/>
          <w:sz w:val="24"/>
          <w:szCs w:val="28"/>
        </w:rPr>
        <w:t>元（含）或者需签署合作协议的社团赞助活动。</w:t>
      </w:r>
      <w:r>
        <w:rPr>
          <w:rFonts w:ascii="Times New Roman" w:eastAsia="宋体" w:hAnsi="Times New Roman" w:cs="Times New Roman"/>
          <w:sz w:val="24"/>
          <w:szCs w:val="28"/>
        </w:rPr>
        <w:t xml:space="preserve"> </w:t>
      </w:r>
    </w:p>
    <w:p w14:paraId="5252A5B5"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三、赞助期间，所有宣传形式及内容需经哈尔滨工业大学（威海）校团委社团管理中心（以下简称“社管”）审核。（赞助金额低于</w:t>
      </w:r>
      <w:r>
        <w:rPr>
          <w:rFonts w:ascii="Times New Roman" w:eastAsia="宋体" w:hAnsi="Times New Roman" w:cs="Times New Roman"/>
          <w:sz w:val="24"/>
          <w:szCs w:val="28"/>
        </w:rPr>
        <w:t>300</w:t>
      </w:r>
      <w:r>
        <w:rPr>
          <w:rFonts w:ascii="Times New Roman" w:eastAsia="宋体" w:hAnsi="Times New Roman" w:cs="Times New Roman"/>
          <w:sz w:val="24"/>
          <w:szCs w:val="28"/>
        </w:rPr>
        <w:t>元且不需要签署合作协议的社团赞助活动需在活动申请时一同告知哈尔滨工业大学（威海）校团委管理中心并备案。）</w:t>
      </w:r>
      <w:r>
        <w:rPr>
          <w:rFonts w:ascii="Times New Roman" w:eastAsia="宋体" w:hAnsi="Times New Roman" w:cs="Times New Roman"/>
          <w:sz w:val="24"/>
          <w:szCs w:val="28"/>
        </w:rPr>
        <w:t xml:space="preserve"> </w:t>
      </w:r>
    </w:p>
    <w:p w14:paraId="47ABF1DC"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四、对各学生社团履行赞助活动审批程序，对赞助活动进行备案和管理。对已批准的赞助活动，社管直接向上级部门责。哈尔滨工业大学学生社团四大协会协助社</w:t>
      </w:r>
      <w:proofErr w:type="gramStart"/>
      <w:r>
        <w:rPr>
          <w:rFonts w:ascii="Times New Roman" w:eastAsia="宋体" w:hAnsi="Times New Roman" w:cs="Times New Roman" w:hint="eastAsia"/>
          <w:sz w:val="24"/>
          <w:szCs w:val="28"/>
        </w:rPr>
        <w:t>管具体</w:t>
      </w:r>
      <w:proofErr w:type="gramEnd"/>
      <w:r>
        <w:rPr>
          <w:rFonts w:ascii="Times New Roman" w:eastAsia="宋体" w:hAnsi="Times New Roman" w:cs="Times New Roman" w:hint="eastAsia"/>
          <w:sz w:val="24"/>
          <w:szCs w:val="28"/>
        </w:rPr>
        <w:t>履行管理工作。</w:t>
      </w:r>
      <w:r>
        <w:rPr>
          <w:rFonts w:ascii="Times New Roman" w:eastAsia="宋体" w:hAnsi="Times New Roman" w:cs="Times New Roman"/>
          <w:sz w:val="24"/>
          <w:szCs w:val="28"/>
        </w:rPr>
        <w:t xml:space="preserve"> </w:t>
      </w:r>
    </w:p>
    <w:p w14:paraId="2A6A6E59"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五、社团接受赞助的程序：</w:t>
      </w:r>
      <w:r>
        <w:rPr>
          <w:rFonts w:ascii="Times New Roman" w:eastAsia="宋体" w:hAnsi="Times New Roman" w:cs="Times New Roman"/>
          <w:sz w:val="24"/>
          <w:szCs w:val="28"/>
        </w:rPr>
        <w:t xml:space="preserve"> </w:t>
      </w:r>
    </w:p>
    <w:p w14:paraId="5018159C"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社团在洽谈赞助并拟定合作协议后，应向社管提交协议草案，协议草案中应包括：提供赞助的单位、赞助原由、赞助金额、付款方式以及双方约定的责任和义务等。</w:t>
      </w:r>
      <w:r>
        <w:rPr>
          <w:rFonts w:ascii="Times New Roman" w:eastAsia="宋体" w:hAnsi="Times New Roman" w:cs="Times New Roman"/>
          <w:sz w:val="24"/>
          <w:szCs w:val="28"/>
        </w:rPr>
        <w:t xml:space="preserve"> </w:t>
      </w:r>
    </w:p>
    <w:p w14:paraId="4701F43D"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2.</w:t>
      </w:r>
      <w:r>
        <w:rPr>
          <w:rFonts w:ascii="Times New Roman" w:eastAsia="宋体" w:hAnsi="Times New Roman" w:cs="Times New Roman"/>
          <w:sz w:val="24"/>
          <w:szCs w:val="28"/>
        </w:rPr>
        <w:t>社管对社团提交的合作协议进行审核。</w:t>
      </w:r>
      <w:r>
        <w:rPr>
          <w:rFonts w:ascii="Times New Roman" w:eastAsia="宋体" w:hAnsi="Times New Roman" w:cs="Times New Roman"/>
          <w:sz w:val="24"/>
          <w:szCs w:val="28"/>
        </w:rPr>
        <w:t xml:space="preserve"> </w:t>
      </w:r>
    </w:p>
    <w:p w14:paraId="31039796"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3.</w:t>
      </w:r>
      <w:r>
        <w:rPr>
          <w:rFonts w:ascii="Times New Roman" w:eastAsia="宋体" w:hAnsi="Times New Roman" w:cs="Times New Roman"/>
          <w:sz w:val="24"/>
          <w:szCs w:val="28"/>
        </w:rPr>
        <w:t>社团</w:t>
      </w:r>
      <w:proofErr w:type="gramStart"/>
      <w:r>
        <w:rPr>
          <w:rFonts w:ascii="Times New Roman" w:eastAsia="宋体" w:hAnsi="Times New Roman" w:cs="Times New Roman"/>
          <w:sz w:val="24"/>
          <w:szCs w:val="28"/>
        </w:rPr>
        <w:t>持经社管批准</w:t>
      </w:r>
      <w:proofErr w:type="gramEnd"/>
      <w:r>
        <w:rPr>
          <w:rFonts w:ascii="Times New Roman" w:eastAsia="宋体" w:hAnsi="Times New Roman" w:cs="Times New Roman"/>
          <w:sz w:val="24"/>
          <w:szCs w:val="28"/>
        </w:rPr>
        <w:t>的协议，与赞助单位进行签署。</w:t>
      </w:r>
    </w:p>
    <w:p w14:paraId="71DB1DA5"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六、凡未经社管审批备案而与赞助单位签订合作协议的社团，一经查实，将按有关规定对社团及相关负责人进行处理。</w:t>
      </w:r>
    </w:p>
    <w:p w14:paraId="7E0D4011"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七、本条例解释权归校团委所有。</w:t>
      </w:r>
    </w:p>
    <w:p w14:paraId="5D5FD990"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八、本办法是《哈尔滨工业大学（威海）学生社团管理条例》的补充，</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自</w:t>
      </w:r>
      <w:r>
        <w:rPr>
          <w:rFonts w:ascii="Times New Roman" w:eastAsia="宋体" w:hAnsi="Times New Roman" w:cs="Times New Roman"/>
          <w:sz w:val="24"/>
          <w:szCs w:val="28"/>
        </w:rPr>
        <w:t xml:space="preserve"> 2021</w:t>
      </w:r>
      <w:r>
        <w:rPr>
          <w:rFonts w:ascii="Times New Roman" w:eastAsia="宋体" w:hAnsi="Times New Roman" w:cs="Times New Roman"/>
          <w:sz w:val="24"/>
          <w:szCs w:val="28"/>
        </w:rPr>
        <w:t>年</w:t>
      </w:r>
      <w:r>
        <w:rPr>
          <w:rFonts w:ascii="Times New Roman" w:eastAsia="宋体" w:hAnsi="Times New Roman" w:cs="Times New Roman"/>
          <w:sz w:val="24"/>
          <w:szCs w:val="28"/>
        </w:rPr>
        <w:t>11</w:t>
      </w:r>
      <w:r>
        <w:rPr>
          <w:rFonts w:ascii="Times New Roman" w:eastAsia="宋体" w:hAnsi="Times New Roman" w:cs="Times New Roman"/>
          <w:sz w:val="24"/>
          <w:szCs w:val="28"/>
        </w:rPr>
        <w:t>月起实行。</w:t>
      </w:r>
    </w:p>
    <w:p w14:paraId="412A6039"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11BA4EAA"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33688F13" w14:textId="77777777" w:rsidR="003C56D7" w:rsidRDefault="00FF6761">
      <w:pPr>
        <w:pStyle w:val="1"/>
        <w:jc w:val="center"/>
        <w:rPr>
          <w:rFonts w:ascii="方正小标宋简体" w:eastAsia="方正小标宋简体" w:hAnsi="方正小标宋简体" w:cs="方正小标宋简体"/>
          <w:sz w:val="36"/>
          <w:szCs w:val="36"/>
        </w:rPr>
      </w:pPr>
      <w:bookmarkStart w:id="3" w:name="_Toc87724919"/>
      <w:r>
        <w:rPr>
          <w:rFonts w:ascii="方正小标宋简体" w:eastAsia="方正小标宋简体" w:hAnsi="方正小标宋简体" w:cs="方正小标宋简体" w:hint="eastAsia"/>
          <w:spacing w:val="1"/>
          <w:w w:val="95"/>
          <w:kern w:val="0"/>
          <w:sz w:val="36"/>
          <w:szCs w:val="36"/>
          <w:fitText w:val="8280" w:id="152059552"/>
        </w:rPr>
        <w:lastRenderedPageBreak/>
        <w:t>哈尔滨工业大学（威海）学生社团活动及加分申请流</w:t>
      </w:r>
      <w:r>
        <w:rPr>
          <w:rFonts w:ascii="方正小标宋简体" w:eastAsia="方正小标宋简体" w:hAnsi="方正小标宋简体" w:cs="方正小标宋简体" w:hint="eastAsia"/>
          <w:spacing w:val="10"/>
          <w:w w:val="95"/>
          <w:kern w:val="0"/>
          <w:sz w:val="36"/>
          <w:szCs w:val="36"/>
          <w:fitText w:val="8280" w:id="152059552"/>
        </w:rPr>
        <w:t>程</w:t>
      </w:r>
      <w:bookmarkEnd w:id="3"/>
    </w:p>
    <w:p w14:paraId="4D459209" w14:textId="77777777" w:rsidR="003C56D7" w:rsidRDefault="00FF6761">
      <w:pPr>
        <w:pStyle w:val="ae"/>
        <w:widowControl/>
        <w:numPr>
          <w:ilvl w:val="0"/>
          <w:numId w:val="2"/>
        </w:numPr>
        <w:spacing w:line="360" w:lineRule="auto"/>
        <w:ind w:firstLineChars="0"/>
        <w:jc w:val="left"/>
        <w:rPr>
          <w:rFonts w:ascii="黑体" w:eastAsia="黑体" w:hAnsi="黑体"/>
          <w:sz w:val="28"/>
          <w:szCs w:val="28"/>
        </w:rPr>
      </w:pPr>
      <w:r>
        <w:rPr>
          <w:rFonts w:ascii="黑体" w:eastAsia="黑体" w:hAnsi="黑体" w:hint="eastAsia"/>
          <w:sz w:val="28"/>
          <w:szCs w:val="28"/>
        </w:rPr>
        <w:t>活动及加分申请流程图</w:t>
      </w:r>
    </w:p>
    <w:tbl>
      <w:tblPr>
        <w:tblStyle w:val="ac"/>
        <w:tblpPr w:leftFromText="180" w:rightFromText="180" w:vertAnchor="text" w:horzAnchor="margin" w:tblpY="70"/>
        <w:tblW w:w="0" w:type="auto"/>
        <w:tblLook w:val="04A0" w:firstRow="1" w:lastRow="0" w:firstColumn="1" w:lastColumn="0" w:noHBand="0" w:noVBand="1"/>
      </w:tblPr>
      <w:tblGrid>
        <w:gridCol w:w="2122"/>
        <w:gridCol w:w="6174"/>
      </w:tblGrid>
      <w:tr w:rsidR="003C56D7" w14:paraId="623982FC" w14:textId="77777777">
        <w:tc>
          <w:tcPr>
            <w:tcW w:w="2122" w:type="dxa"/>
          </w:tcPr>
          <w:p w14:paraId="01003DB6" w14:textId="77777777" w:rsidR="003C56D7" w:rsidRDefault="00FF6761">
            <w:pPr>
              <w:widowControl/>
              <w:spacing w:line="360" w:lineRule="auto"/>
              <w:jc w:val="center"/>
              <w:rPr>
                <w:rFonts w:ascii="黑体" w:eastAsia="黑体" w:hAnsi="黑体"/>
                <w:sz w:val="28"/>
                <w:szCs w:val="28"/>
              </w:rPr>
            </w:pPr>
            <w:r>
              <w:rPr>
                <w:rFonts w:ascii="宋体" w:eastAsia="宋体" w:hAnsi="宋体" w:hint="eastAsia"/>
                <w:sz w:val="24"/>
                <w:szCs w:val="24"/>
              </w:rPr>
              <w:t>【活动前一周】</w:t>
            </w:r>
          </w:p>
        </w:tc>
        <w:tc>
          <w:tcPr>
            <w:tcW w:w="6174" w:type="dxa"/>
          </w:tcPr>
          <w:p w14:paraId="014C2BD0" w14:textId="77777777" w:rsidR="003C56D7" w:rsidRDefault="00FF6761">
            <w:pPr>
              <w:widowControl/>
              <w:spacing w:line="360" w:lineRule="auto"/>
              <w:jc w:val="center"/>
              <w:rPr>
                <w:rFonts w:ascii="黑体" w:eastAsia="黑体" w:hAnsi="黑体"/>
                <w:sz w:val="28"/>
                <w:szCs w:val="28"/>
              </w:rPr>
            </w:pPr>
            <w:r>
              <w:rPr>
                <w:rFonts w:ascii="宋体" w:eastAsia="宋体" w:hAnsi="宋体" w:hint="eastAsia"/>
                <w:sz w:val="24"/>
                <w:szCs w:val="24"/>
              </w:rPr>
              <w:t>提交活动申请表、加分申请表、宣传片申请表</w:t>
            </w:r>
          </w:p>
        </w:tc>
      </w:tr>
      <w:tr w:rsidR="003C56D7" w14:paraId="7B76A508" w14:textId="77777777">
        <w:tc>
          <w:tcPr>
            <w:tcW w:w="2122" w:type="dxa"/>
          </w:tcPr>
          <w:p w14:paraId="5362DA44" w14:textId="77777777" w:rsidR="003C56D7" w:rsidRDefault="00FF6761">
            <w:pPr>
              <w:widowControl/>
              <w:spacing w:line="360" w:lineRule="auto"/>
              <w:jc w:val="center"/>
              <w:rPr>
                <w:rFonts w:ascii="黑体" w:eastAsia="黑体" w:hAnsi="黑体"/>
                <w:sz w:val="28"/>
                <w:szCs w:val="28"/>
              </w:rPr>
            </w:pPr>
            <w:r>
              <w:rPr>
                <w:rFonts w:ascii="宋体" w:eastAsia="宋体" w:hAnsi="宋体" w:hint="eastAsia"/>
                <w:sz w:val="24"/>
                <w:szCs w:val="24"/>
              </w:rPr>
              <w:t>【活动进行时】</w:t>
            </w:r>
          </w:p>
        </w:tc>
        <w:tc>
          <w:tcPr>
            <w:tcW w:w="6174" w:type="dxa"/>
          </w:tcPr>
          <w:p w14:paraId="125C56B2" w14:textId="77777777" w:rsidR="003C56D7" w:rsidRDefault="00FF6761">
            <w:pPr>
              <w:widowControl/>
              <w:spacing w:line="360" w:lineRule="auto"/>
              <w:jc w:val="center"/>
              <w:rPr>
                <w:rFonts w:ascii="黑体" w:eastAsia="黑体" w:hAnsi="黑体"/>
                <w:sz w:val="28"/>
                <w:szCs w:val="28"/>
              </w:rPr>
            </w:pPr>
            <w:r>
              <w:rPr>
                <w:rFonts w:ascii="宋体" w:eastAsia="宋体" w:hAnsi="宋体" w:hint="eastAsia"/>
                <w:sz w:val="24"/>
                <w:szCs w:val="24"/>
              </w:rPr>
              <w:t>社团管理中心干事监察评分，同类社团互评</w:t>
            </w:r>
          </w:p>
        </w:tc>
      </w:tr>
      <w:tr w:rsidR="003C56D7" w14:paraId="222904B4" w14:textId="77777777">
        <w:tc>
          <w:tcPr>
            <w:tcW w:w="2122" w:type="dxa"/>
          </w:tcPr>
          <w:p w14:paraId="11A610DB" w14:textId="77777777" w:rsidR="003C56D7" w:rsidRDefault="00FF6761">
            <w:pPr>
              <w:widowControl/>
              <w:spacing w:line="360" w:lineRule="auto"/>
              <w:jc w:val="center"/>
              <w:rPr>
                <w:rFonts w:ascii="黑体" w:eastAsia="黑体" w:hAnsi="黑体"/>
                <w:sz w:val="28"/>
                <w:szCs w:val="28"/>
              </w:rPr>
            </w:pPr>
            <w:r>
              <w:rPr>
                <w:rFonts w:ascii="宋体" w:eastAsia="宋体" w:hAnsi="宋体" w:hint="eastAsia"/>
                <w:sz w:val="24"/>
                <w:szCs w:val="24"/>
              </w:rPr>
              <w:t>【活动结束后】</w:t>
            </w:r>
          </w:p>
        </w:tc>
        <w:tc>
          <w:tcPr>
            <w:tcW w:w="6174" w:type="dxa"/>
          </w:tcPr>
          <w:p w14:paraId="2AE1593B" w14:textId="77777777" w:rsidR="003C56D7" w:rsidRDefault="00FF6761">
            <w:pPr>
              <w:widowControl/>
              <w:spacing w:line="360" w:lineRule="auto"/>
              <w:jc w:val="center"/>
              <w:rPr>
                <w:rFonts w:ascii="黑体" w:eastAsia="黑体" w:hAnsi="黑体"/>
                <w:sz w:val="28"/>
                <w:szCs w:val="28"/>
              </w:rPr>
            </w:pPr>
            <w:r>
              <w:rPr>
                <w:rFonts w:ascii="宋体" w:eastAsia="宋体" w:hAnsi="宋体" w:hint="eastAsia"/>
                <w:sz w:val="24"/>
                <w:szCs w:val="24"/>
              </w:rPr>
              <w:t>社团提交活动总结，新闻稿及具体加分明细表格</w:t>
            </w:r>
          </w:p>
        </w:tc>
      </w:tr>
    </w:tbl>
    <w:p w14:paraId="1AA61FD2" w14:textId="77777777" w:rsidR="003C56D7" w:rsidRDefault="003C56D7">
      <w:pPr>
        <w:widowControl/>
        <w:spacing w:line="360" w:lineRule="auto"/>
        <w:jc w:val="left"/>
        <w:rPr>
          <w:rFonts w:ascii="宋体" w:eastAsia="宋体" w:hAnsi="宋体"/>
          <w:sz w:val="24"/>
          <w:szCs w:val="24"/>
        </w:rPr>
      </w:pPr>
    </w:p>
    <w:p w14:paraId="721F7821" w14:textId="77777777" w:rsidR="003C56D7" w:rsidRDefault="00FF6761">
      <w:pPr>
        <w:pStyle w:val="ae"/>
        <w:widowControl/>
        <w:numPr>
          <w:ilvl w:val="0"/>
          <w:numId w:val="2"/>
        </w:numPr>
        <w:spacing w:line="360" w:lineRule="auto"/>
        <w:ind w:firstLineChars="0"/>
        <w:jc w:val="left"/>
        <w:rPr>
          <w:rFonts w:ascii="黑体" w:eastAsia="黑体" w:hAnsi="黑体"/>
          <w:sz w:val="28"/>
          <w:szCs w:val="28"/>
        </w:rPr>
      </w:pPr>
      <w:r>
        <w:rPr>
          <w:rFonts w:ascii="黑体" w:eastAsia="黑体" w:hAnsi="黑体" w:hint="eastAsia"/>
          <w:sz w:val="28"/>
          <w:szCs w:val="28"/>
        </w:rPr>
        <w:t xml:space="preserve"> 详细流程</w:t>
      </w:r>
    </w:p>
    <w:p w14:paraId="3C5076B6" w14:textId="77777777" w:rsidR="003C56D7" w:rsidRDefault="00FF6761">
      <w:pPr>
        <w:pStyle w:val="ae"/>
        <w:widowControl/>
        <w:spacing w:line="360" w:lineRule="auto"/>
        <w:ind w:left="480" w:firstLineChars="0" w:firstLine="0"/>
        <w:rPr>
          <w:rFonts w:ascii="宋体" w:eastAsia="宋体" w:hAnsi="宋体"/>
          <w:sz w:val="24"/>
          <w:szCs w:val="24"/>
        </w:rPr>
      </w:pPr>
      <w:r>
        <w:rPr>
          <w:rFonts w:ascii="宋体" w:eastAsia="宋体" w:hAnsi="宋体" w:hint="eastAsia"/>
          <w:sz w:val="24"/>
          <w:szCs w:val="24"/>
        </w:rPr>
        <w:t>对于校团委注册社团，活动流程如下：</w:t>
      </w:r>
    </w:p>
    <w:p w14:paraId="75E6ED2B" w14:textId="77777777" w:rsidR="003C56D7" w:rsidRDefault="00FF6761">
      <w:pPr>
        <w:pStyle w:val="ae"/>
        <w:widowControl/>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活动开始前</w:t>
      </w:r>
    </w:p>
    <w:p w14:paraId="37258EA5" w14:textId="77777777" w:rsidR="003C56D7" w:rsidRDefault="00FF6761">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社团应在举办活动一周前将《社团活动申请表》及活动加分申请表（附表二）递交至社团管理中心邮箱，纸质版申请表</w:t>
      </w:r>
      <w:proofErr w:type="gramStart"/>
      <w:r>
        <w:rPr>
          <w:rFonts w:ascii="宋体" w:eastAsia="宋体" w:hAnsi="宋体" w:hint="eastAsia"/>
          <w:sz w:val="24"/>
          <w:szCs w:val="24"/>
        </w:rPr>
        <w:t>附指导</w:t>
      </w:r>
      <w:proofErr w:type="gramEnd"/>
      <w:r>
        <w:rPr>
          <w:rFonts w:ascii="宋体" w:eastAsia="宋体" w:hAnsi="宋体" w:hint="eastAsia"/>
          <w:sz w:val="24"/>
          <w:szCs w:val="24"/>
        </w:rPr>
        <w:t>老师签字，校团委盖章后交到大学生活动中心北1</w:t>
      </w:r>
      <w:r>
        <w:rPr>
          <w:rFonts w:ascii="宋体" w:eastAsia="宋体" w:hAnsi="宋体"/>
          <w:sz w:val="24"/>
          <w:szCs w:val="24"/>
        </w:rPr>
        <w:t>15</w:t>
      </w:r>
      <w:r>
        <w:rPr>
          <w:rFonts w:ascii="宋体" w:eastAsia="宋体" w:hAnsi="宋体" w:hint="eastAsia"/>
          <w:sz w:val="24"/>
          <w:szCs w:val="24"/>
        </w:rPr>
        <w:t>社团管理中心办公室。</w:t>
      </w:r>
    </w:p>
    <w:p w14:paraId="36DE2BE1" w14:textId="77777777" w:rsidR="003C56D7" w:rsidRDefault="00FF6761">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社团如果需要横幅、展板等宣传，需填写室外宣传品申请表，与活动申请表一同递交至社团管理中心</w:t>
      </w:r>
      <w:proofErr w:type="gramStart"/>
      <w:r>
        <w:rPr>
          <w:rFonts w:ascii="宋体" w:eastAsia="宋体" w:hAnsi="宋体" w:hint="eastAsia"/>
          <w:sz w:val="24"/>
          <w:szCs w:val="24"/>
        </w:rPr>
        <w:t>公邮及</w:t>
      </w:r>
      <w:proofErr w:type="gramEnd"/>
      <w:r>
        <w:rPr>
          <w:rFonts w:ascii="宋体" w:eastAsia="宋体" w:hAnsi="宋体"/>
          <w:sz w:val="24"/>
          <w:szCs w:val="24"/>
        </w:rPr>
        <w:t>115办公室。</w:t>
      </w:r>
      <w:r>
        <w:rPr>
          <w:rFonts w:ascii="宋体" w:eastAsia="宋体" w:hAnsi="宋体" w:hint="eastAsia"/>
          <w:sz w:val="24"/>
          <w:szCs w:val="24"/>
        </w:rPr>
        <w:t>如果社团有外出活动，须填写《社团外出安全协议》。</w:t>
      </w:r>
    </w:p>
    <w:p w14:paraId="04462BB6" w14:textId="77777777" w:rsidR="003C56D7" w:rsidRDefault="00FF6761">
      <w:pPr>
        <w:pStyle w:val="ae"/>
        <w:widowControl/>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活动进行时</w:t>
      </w:r>
    </w:p>
    <w:p w14:paraId="130797D9" w14:textId="77777777" w:rsidR="003C56D7" w:rsidRDefault="00FF6761">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收到申请后，社团管理中心干事会在活动举办之前联系各位负责人并前往现场进行监察评分，具体评分项参看《监察活动评分细则》。活动时，管理部干事会联系两个同类社团进行互评。</w:t>
      </w:r>
    </w:p>
    <w:p w14:paraId="25591230" w14:textId="77777777" w:rsidR="003C56D7" w:rsidRDefault="00FF6761">
      <w:pPr>
        <w:pStyle w:val="ae"/>
        <w:widowControl/>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活动结束后</w:t>
      </w:r>
    </w:p>
    <w:p w14:paraId="651B714F" w14:textId="77777777" w:rsidR="003C56D7" w:rsidRDefault="00FF6761">
      <w:pPr>
        <w:widowControl/>
        <w:spacing w:line="360" w:lineRule="auto"/>
        <w:ind w:firstLineChars="200" w:firstLine="480"/>
        <w:rPr>
          <w:rFonts w:ascii="宋体" w:eastAsia="宋体" w:hAnsi="宋体"/>
          <w:sz w:val="24"/>
          <w:szCs w:val="24"/>
        </w:rPr>
      </w:pPr>
      <w:r>
        <w:rPr>
          <w:rFonts w:ascii="宋体" w:eastAsia="宋体" w:hAnsi="宋体"/>
          <w:sz w:val="24"/>
          <w:szCs w:val="24"/>
        </w:rPr>
        <w:t>举办活动后</w:t>
      </w:r>
      <w:r>
        <w:rPr>
          <w:rFonts w:ascii="宋体" w:eastAsia="宋体" w:hAnsi="宋体" w:hint="eastAsia"/>
          <w:sz w:val="24"/>
          <w:szCs w:val="24"/>
        </w:rPr>
        <w:t>，社团应在一周内</w:t>
      </w:r>
      <w:r>
        <w:rPr>
          <w:rFonts w:ascii="宋体" w:eastAsia="宋体" w:hAnsi="宋体"/>
          <w:sz w:val="24"/>
          <w:szCs w:val="24"/>
        </w:rPr>
        <w:t>将</w:t>
      </w:r>
      <w:r>
        <w:rPr>
          <w:rFonts w:ascii="宋体" w:eastAsia="宋体" w:hAnsi="宋体" w:hint="eastAsia"/>
          <w:sz w:val="24"/>
          <w:szCs w:val="24"/>
        </w:rPr>
        <w:t>活动总结，</w:t>
      </w:r>
      <w:r>
        <w:rPr>
          <w:rFonts w:ascii="宋体" w:eastAsia="宋体" w:hAnsi="宋体"/>
          <w:sz w:val="24"/>
          <w:szCs w:val="24"/>
        </w:rPr>
        <w:t>活动新闻稿及具体加分提交至社团管理中心邮箱；</w:t>
      </w:r>
      <w:r>
        <w:rPr>
          <w:rFonts w:ascii="宋体" w:eastAsia="宋体" w:hAnsi="宋体" w:hint="eastAsia"/>
          <w:sz w:val="24"/>
          <w:szCs w:val="24"/>
        </w:rPr>
        <w:t>经社团管理中心审核加分条目无误后，</w:t>
      </w:r>
      <w:r>
        <w:rPr>
          <w:rFonts w:ascii="宋体" w:eastAsia="宋体" w:hAnsi="宋体"/>
          <w:sz w:val="24"/>
          <w:szCs w:val="24"/>
        </w:rPr>
        <w:t>社团需将纸质版加分明细表格交由社团指导老师处；携带指导老师签字盖章后的加分明细表格交至大学生活动中心115值班室。社团管理中心统计完毕后会在活动结束后的下一学期开学提交团委盖章并下发到相关院系。</w:t>
      </w:r>
    </w:p>
    <w:p w14:paraId="68D6D48A" w14:textId="77777777" w:rsidR="003C56D7" w:rsidRDefault="003C56D7">
      <w:pPr>
        <w:widowControl/>
        <w:spacing w:line="360" w:lineRule="auto"/>
        <w:jc w:val="left"/>
        <w:rPr>
          <w:rFonts w:ascii="宋体" w:eastAsia="宋体" w:hAnsi="宋体"/>
          <w:sz w:val="24"/>
          <w:szCs w:val="24"/>
        </w:rPr>
      </w:pPr>
    </w:p>
    <w:p w14:paraId="14A4A11B" w14:textId="77777777" w:rsidR="003C56D7" w:rsidRDefault="003C56D7">
      <w:pPr>
        <w:widowControl/>
        <w:spacing w:line="360" w:lineRule="auto"/>
        <w:jc w:val="left"/>
        <w:rPr>
          <w:rFonts w:ascii="宋体" w:eastAsia="宋体" w:hAnsi="宋体"/>
          <w:sz w:val="24"/>
          <w:szCs w:val="24"/>
        </w:rPr>
      </w:pPr>
    </w:p>
    <w:p w14:paraId="0AC53CAA" w14:textId="77777777" w:rsidR="003C56D7" w:rsidRDefault="00FF6761">
      <w:pPr>
        <w:pStyle w:val="ae"/>
        <w:widowControl/>
        <w:numPr>
          <w:ilvl w:val="0"/>
          <w:numId w:val="2"/>
        </w:numPr>
        <w:spacing w:line="360" w:lineRule="auto"/>
        <w:ind w:firstLineChars="0"/>
        <w:jc w:val="left"/>
        <w:rPr>
          <w:rFonts w:ascii="黑体" w:eastAsia="黑体" w:hAnsi="黑体"/>
          <w:sz w:val="28"/>
          <w:szCs w:val="28"/>
        </w:rPr>
      </w:pPr>
      <w:r>
        <w:rPr>
          <w:rFonts w:ascii="黑体" w:eastAsia="黑体" w:hAnsi="黑体" w:hint="eastAsia"/>
          <w:sz w:val="28"/>
          <w:szCs w:val="28"/>
        </w:rPr>
        <w:lastRenderedPageBreak/>
        <w:t>加分标准</w:t>
      </w:r>
    </w:p>
    <w:p w14:paraId="4BB4ED8B" w14:textId="77777777" w:rsidR="003C56D7" w:rsidRDefault="00FF6761">
      <w:pPr>
        <w:widowControl/>
        <w:spacing w:line="360" w:lineRule="auto"/>
        <w:rPr>
          <w:rFonts w:ascii="宋体" w:eastAsia="宋体" w:hAnsi="宋体"/>
          <w:sz w:val="24"/>
          <w:szCs w:val="24"/>
        </w:rPr>
      </w:pPr>
      <w:r>
        <w:rPr>
          <w:rFonts w:ascii="宋体" w:eastAsia="宋体" w:hAnsi="宋体"/>
          <w:sz w:val="24"/>
          <w:szCs w:val="24"/>
        </w:rPr>
        <w:t>1.比赛类活动</w:t>
      </w:r>
    </w:p>
    <w:p w14:paraId="7709D8A4"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如：主持人大赛、船舶知识竞赛、篮球比赛等。</w:t>
      </w:r>
    </w:p>
    <w:p w14:paraId="4FC9020A"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获奖人按照《哈尔滨工业大学（威海）大学生素质考评条例》中校级活动获奖加相应等级的个性发展分。</w:t>
      </w:r>
    </w:p>
    <w:p w14:paraId="6D601A37"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表演人员、主持人：日常行为分</w:t>
      </w:r>
      <w:r>
        <w:rPr>
          <w:rFonts w:ascii="宋体" w:eastAsia="宋体" w:hAnsi="宋体"/>
          <w:sz w:val="24"/>
          <w:szCs w:val="24"/>
        </w:rPr>
        <w:t>1—2分；</w:t>
      </w:r>
    </w:p>
    <w:p w14:paraId="1ADA8EFE"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礼仪人员、工作人员：日常行为分</w:t>
      </w:r>
      <w:r>
        <w:rPr>
          <w:rFonts w:ascii="宋体" w:eastAsia="宋体" w:hAnsi="宋体"/>
          <w:sz w:val="24"/>
          <w:szCs w:val="24"/>
        </w:rPr>
        <w:t>0.5—1分。</w:t>
      </w:r>
    </w:p>
    <w:p w14:paraId="4DAC6609" w14:textId="77777777" w:rsidR="003C56D7" w:rsidRDefault="00FF6761">
      <w:pPr>
        <w:widowControl/>
        <w:spacing w:line="360" w:lineRule="auto"/>
        <w:rPr>
          <w:rFonts w:ascii="宋体" w:eastAsia="宋体" w:hAnsi="宋体"/>
          <w:sz w:val="24"/>
          <w:szCs w:val="24"/>
        </w:rPr>
      </w:pPr>
      <w:r>
        <w:rPr>
          <w:rFonts w:ascii="宋体" w:eastAsia="宋体" w:hAnsi="宋体"/>
          <w:sz w:val="24"/>
          <w:szCs w:val="24"/>
        </w:rPr>
        <w:t>2.表演类活动</w:t>
      </w:r>
    </w:p>
    <w:p w14:paraId="69D35736"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如：迎新晚会、毕业晚会大型演出活动等。</w:t>
      </w:r>
    </w:p>
    <w:p w14:paraId="6BC59AB1"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表演人员、主持人：日常行为分</w:t>
      </w:r>
      <w:r>
        <w:rPr>
          <w:rFonts w:ascii="宋体" w:eastAsia="宋体" w:hAnsi="宋体"/>
          <w:sz w:val="24"/>
          <w:szCs w:val="24"/>
        </w:rPr>
        <w:t>1—2分；</w:t>
      </w:r>
    </w:p>
    <w:p w14:paraId="16CC5D9B"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礼仪人员、工作人员：日常行为分</w:t>
      </w:r>
      <w:r>
        <w:rPr>
          <w:rFonts w:ascii="宋体" w:eastAsia="宋体" w:hAnsi="宋体"/>
          <w:sz w:val="24"/>
          <w:szCs w:val="24"/>
        </w:rPr>
        <w:t>0.5—1分。</w:t>
      </w:r>
    </w:p>
    <w:p w14:paraId="392FCCF7" w14:textId="77777777" w:rsidR="003C56D7" w:rsidRDefault="00FF6761">
      <w:pPr>
        <w:widowControl/>
        <w:spacing w:line="360" w:lineRule="auto"/>
        <w:rPr>
          <w:rFonts w:ascii="宋体" w:eastAsia="宋体" w:hAnsi="宋体"/>
          <w:sz w:val="24"/>
          <w:szCs w:val="24"/>
        </w:rPr>
      </w:pPr>
      <w:r>
        <w:rPr>
          <w:rFonts w:ascii="宋体" w:eastAsia="宋体" w:hAnsi="宋体"/>
          <w:sz w:val="24"/>
          <w:szCs w:val="24"/>
        </w:rPr>
        <w:t>3.讲座类活动</w:t>
      </w:r>
    </w:p>
    <w:p w14:paraId="79D6E868"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主讲人、主持人：日常行为分</w:t>
      </w:r>
      <w:r>
        <w:rPr>
          <w:rFonts w:ascii="宋体" w:eastAsia="宋体" w:hAnsi="宋体"/>
          <w:sz w:val="24"/>
          <w:szCs w:val="24"/>
        </w:rPr>
        <w:t>1—2分；</w:t>
      </w:r>
    </w:p>
    <w:p w14:paraId="449EE554"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组织活动的主要工作人员：日常行为分</w:t>
      </w:r>
      <w:r>
        <w:rPr>
          <w:rFonts w:ascii="宋体" w:eastAsia="宋体" w:hAnsi="宋体"/>
          <w:sz w:val="24"/>
          <w:szCs w:val="24"/>
        </w:rPr>
        <w:t>0.5—1分。</w:t>
      </w:r>
    </w:p>
    <w:p w14:paraId="1ED0919F" w14:textId="77777777" w:rsidR="003C56D7" w:rsidRDefault="00FF6761">
      <w:pPr>
        <w:widowControl/>
        <w:spacing w:line="360" w:lineRule="auto"/>
        <w:rPr>
          <w:rFonts w:ascii="宋体" w:eastAsia="宋体" w:hAnsi="宋体"/>
          <w:sz w:val="24"/>
          <w:szCs w:val="24"/>
        </w:rPr>
      </w:pPr>
      <w:r>
        <w:rPr>
          <w:rFonts w:ascii="宋体" w:eastAsia="宋体" w:hAnsi="宋体" w:hint="eastAsia"/>
          <w:sz w:val="24"/>
          <w:szCs w:val="24"/>
        </w:rPr>
        <w:t xml:space="preserve">　　特别提示：参与讲座活动的听众不加分。</w:t>
      </w:r>
    </w:p>
    <w:p w14:paraId="426F4CE4" w14:textId="77777777" w:rsidR="003C56D7" w:rsidRDefault="00FF6761">
      <w:pPr>
        <w:widowControl/>
        <w:spacing w:line="360" w:lineRule="auto"/>
        <w:rPr>
          <w:rFonts w:ascii="宋体" w:eastAsia="宋体" w:hAnsi="宋体"/>
          <w:sz w:val="24"/>
          <w:szCs w:val="24"/>
        </w:rPr>
      </w:pPr>
      <w:r>
        <w:rPr>
          <w:rFonts w:ascii="宋体" w:eastAsia="宋体" w:hAnsi="宋体"/>
          <w:sz w:val="24"/>
          <w:szCs w:val="24"/>
        </w:rPr>
        <w:t>4.其它活动</w:t>
      </w:r>
    </w:p>
    <w:p w14:paraId="42E58F49" w14:textId="77777777" w:rsidR="003C56D7" w:rsidRDefault="00FF6761">
      <w:pPr>
        <w:spacing w:line="360" w:lineRule="auto"/>
        <w:ind w:firstLineChars="200" w:firstLine="480"/>
        <w:jc w:val="left"/>
        <w:rPr>
          <w:rFonts w:ascii="Times New Roman" w:eastAsia="宋体" w:hAnsi="Times New Roman" w:cs="Times New Roman"/>
          <w:sz w:val="24"/>
          <w:szCs w:val="28"/>
        </w:rPr>
      </w:pPr>
      <w:r>
        <w:rPr>
          <w:rFonts w:ascii="宋体" w:eastAsia="宋体" w:hAnsi="宋体" w:hint="eastAsia"/>
          <w:sz w:val="24"/>
          <w:szCs w:val="24"/>
        </w:rPr>
        <w:t xml:space="preserve">　　如有无法归类到以上活动分类的其它活动，具体加分建议可参考上文或《学生手册》《哈尔滨工业大学（威海）大学生素质考评条例》中相关内容。</w:t>
      </w:r>
    </w:p>
    <w:p w14:paraId="7BB6AFCB"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2A82FB81"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7DF747F8"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1290F992"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5EC30EE8"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7C1FD54F"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6C4741A4"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04AE19DB" w14:textId="77777777" w:rsidR="003C56D7" w:rsidRDefault="003C56D7">
      <w:pPr>
        <w:spacing w:line="360" w:lineRule="auto"/>
        <w:jc w:val="left"/>
        <w:rPr>
          <w:rFonts w:ascii="Times New Roman" w:eastAsia="宋体" w:hAnsi="Times New Roman" w:cs="Times New Roman"/>
          <w:sz w:val="24"/>
          <w:szCs w:val="28"/>
        </w:rPr>
      </w:pPr>
    </w:p>
    <w:p w14:paraId="2622A1FB" w14:textId="77777777" w:rsidR="003C56D7" w:rsidRDefault="00FF6761">
      <w:pPr>
        <w:pStyle w:val="1"/>
        <w:jc w:val="center"/>
        <w:rPr>
          <w:rFonts w:ascii="宋体" w:eastAsia="宋体" w:hAnsi="宋体"/>
          <w:sz w:val="36"/>
          <w:szCs w:val="36"/>
        </w:rPr>
      </w:pPr>
      <w:bookmarkStart w:id="4" w:name="_Toc87724920"/>
      <w:r>
        <w:rPr>
          <w:rFonts w:ascii="宋体" w:eastAsia="宋体" w:hAnsi="宋体" w:hint="eastAsia"/>
          <w:sz w:val="36"/>
          <w:szCs w:val="36"/>
        </w:rPr>
        <w:lastRenderedPageBreak/>
        <w:t>哈尔滨工业大学（威海）学生社团注册申请表</w:t>
      </w:r>
      <w:bookmarkEnd w:id="4"/>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315"/>
        <w:gridCol w:w="1771"/>
        <w:gridCol w:w="1212"/>
        <w:gridCol w:w="22"/>
        <w:gridCol w:w="2162"/>
        <w:gridCol w:w="2184"/>
      </w:tblGrid>
      <w:tr w:rsidR="003C56D7" w14:paraId="5C357B45" w14:textId="77777777">
        <w:trPr>
          <w:trHeight w:val="316"/>
          <w:jc w:val="center"/>
        </w:trPr>
        <w:tc>
          <w:tcPr>
            <w:tcW w:w="5072" w:type="dxa"/>
            <w:gridSpan w:val="5"/>
            <w:vAlign w:val="center"/>
          </w:tcPr>
          <w:p w14:paraId="19ACCF3C" w14:textId="77777777" w:rsidR="003C56D7" w:rsidRDefault="00FF6761">
            <w:pPr>
              <w:rPr>
                <w:rFonts w:ascii="宋体" w:eastAsia="宋体" w:hAnsi="宋体" w:cs="Times New Roman"/>
                <w:sz w:val="24"/>
                <w:szCs w:val="20"/>
              </w:rPr>
            </w:pPr>
            <w:r>
              <w:rPr>
                <w:rFonts w:ascii="宋体" w:eastAsia="宋体" w:hAnsi="宋体" w:cs="Times New Roman" w:hint="eastAsia"/>
                <w:sz w:val="24"/>
                <w:szCs w:val="20"/>
              </w:rPr>
              <w:t>社团名称：</w:t>
            </w:r>
          </w:p>
        </w:tc>
        <w:tc>
          <w:tcPr>
            <w:tcW w:w="4346" w:type="dxa"/>
            <w:gridSpan w:val="2"/>
            <w:vAlign w:val="center"/>
          </w:tcPr>
          <w:p w14:paraId="1596FB5A" w14:textId="77777777" w:rsidR="003C56D7" w:rsidRDefault="00FF6761">
            <w:pPr>
              <w:rPr>
                <w:rFonts w:ascii="宋体" w:eastAsia="宋体" w:hAnsi="宋体" w:cs="Times New Roman"/>
                <w:sz w:val="24"/>
                <w:szCs w:val="20"/>
              </w:rPr>
            </w:pPr>
            <w:r>
              <w:rPr>
                <w:rFonts w:ascii="宋体" w:eastAsia="宋体" w:hAnsi="宋体" w:cs="Times New Roman" w:hint="eastAsia"/>
                <w:sz w:val="24"/>
                <w:szCs w:val="20"/>
              </w:rPr>
              <w:t>成立日期：  年  月   日</w:t>
            </w:r>
          </w:p>
        </w:tc>
      </w:tr>
      <w:tr w:rsidR="003C56D7" w14:paraId="09F8DF6C" w14:textId="77777777">
        <w:trPr>
          <w:trHeight w:val="292"/>
          <w:jc w:val="center"/>
        </w:trPr>
        <w:tc>
          <w:tcPr>
            <w:tcW w:w="9418" w:type="dxa"/>
            <w:gridSpan w:val="7"/>
            <w:vAlign w:val="center"/>
          </w:tcPr>
          <w:p w14:paraId="0AC6DC2A" w14:textId="77777777" w:rsidR="003C56D7" w:rsidRDefault="00FF6761">
            <w:pPr>
              <w:rPr>
                <w:rFonts w:ascii="宋体" w:eastAsia="宋体" w:hAnsi="宋体" w:cs="Times New Roman"/>
                <w:sz w:val="24"/>
                <w:szCs w:val="20"/>
              </w:rPr>
            </w:pPr>
            <w:r>
              <w:rPr>
                <w:rFonts w:ascii="宋体" w:eastAsia="宋体" w:hAnsi="宋体" w:cs="Times New Roman" w:hint="eastAsia"/>
                <w:sz w:val="24"/>
                <w:szCs w:val="20"/>
              </w:rPr>
              <w:t>社团宗旨：</w:t>
            </w:r>
          </w:p>
        </w:tc>
      </w:tr>
      <w:tr w:rsidR="003C56D7" w14:paraId="579E8D76" w14:textId="77777777">
        <w:trPr>
          <w:trHeight w:val="239"/>
          <w:jc w:val="center"/>
        </w:trPr>
        <w:tc>
          <w:tcPr>
            <w:tcW w:w="2067" w:type="dxa"/>
            <w:gridSpan w:val="2"/>
            <w:vAlign w:val="center"/>
          </w:tcPr>
          <w:p w14:paraId="2B9FF380" w14:textId="77777777" w:rsidR="003C56D7" w:rsidRDefault="00FF6761">
            <w:pPr>
              <w:rPr>
                <w:rFonts w:ascii="宋体" w:eastAsia="宋体" w:hAnsi="宋体" w:cs="Times New Roman"/>
                <w:sz w:val="24"/>
                <w:szCs w:val="20"/>
              </w:rPr>
            </w:pPr>
            <w:r>
              <w:rPr>
                <w:rFonts w:ascii="宋体" w:eastAsia="宋体" w:hAnsi="宋体" w:cs="Times New Roman" w:hint="eastAsia"/>
                <w:sz w:val="24"/>
                <w:szCs w:val="20"/>
              </w:rPr>
              <w:t>试用期：一学期</w:t>
            </w:r>
          </w:p>
        </w:tc>
        <w:tc>
          <w:tcPr>
            <w:tcW w:w="3005" w:type="dxa"/>
            <w:gridSpan w:val="3"/>
            <w:vAlign w:val="center"/>
          </w:tcPr>
          <w:p w14:paraId="324D30FF" w14:textId="77777777" w:rsidR="003C56D7" w:rsidRDefault="00FF6761">
            <w:pPr>
              <w:rPr>
                <w:rFonts w:ascii="宋体" w:eastAsia="宋体" w:hAnsi="宋体" w:cs="Times New Roman"/>
                <w:sz w:val="24"/>
                <w:szCs w:val="20"/>
              </w:rPr>
            </w:pPr>
            <w:r>
              <w:rPr>
                <w:rFonts w:ascii="宋体" w:eastAsia="宋体" w:hAnsi="宋体" w:cs="Times New Roman" w:hint="eastAsia"/>
                <w:sz w:val="24"/>
                <w:szCs w:val="20"/>
              </w:rPr>
              <w:t>发起人数量：</w:t>
            </w:r>
          </w:p>
        </w:tc>
        <w:tc>
          <w:tcPr>
            <w:tcW w:w="4346" w:type="dxa"/>
            <w:gridSpan w:val="2"/>
            <w:vAlign w:val="center"/>
          </w:tcPr>
          <w:p w14:paraId="565D62A7" w14:textId="77777777" w:rsidR="003C56D7" w:rsidRDefault="00FF6761">
            <w:pPr>
              <w:rPr>
                <w:rFonts w:ascii="宋体" w:eastAsia="宋体" w:hAnsi="宋体" w:cs="Times New Roman"/>
                <w:sz w:val="24"/>
                <w:szCs w:val="20"/>
              </w:rPr>
            </w:pPr>
            <w:r>
              <w:rPr>
                <w:rFonts w:ascii="宋体" w:eastAsia="宋体" w:hAnsi="宋体" w:cs="Times New Roman" w:hint="eastAsia"/>
                <w:sz w:val="24"/>
                <w:szCs w:val="20"/>
              </w:rPr>
              <w:t>社团类别：</w:t>
            </w:r>
          </w:p>
        </w:tc>
      </w:tr>
      <w:tr w:rsidR="003C56D7" w14:paraId="0E495D49" w14:textId="77777777">
        <w:trPr>
          <w:trHeight w:val="239"/>
          <w:jc w:val="center"/>
        </w:trPr>
        <w:tc>
          <w:tcPr>
            <w:tcW w:w="9418" w:type="dxa"/>
            <w:gridSpan w:val="7"/>
            <w:vAlign w:val="center"/>
          </w:tcPr>
          <w:p w14:paraId="78A5DE2D"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主要发起人资料（请附简历）</w:t>
            </w:r>
          </w:p>
        </w:tc>
      </w:tr>
      <w:tr w:rsidR="003C56D7" w14:paraId="0CB5EABE" w14:textId="77777777">
        <w:trPr>
          <w:trHeight w:val="260"/>
          <w:jc w:val="center"/>
        </w:trPr>
        <w:tc>
          <w:tcPr>
            <w:tcW w:w="752" w:type="dxa"/>
            <w:vAlign w:val="center"/>
          </w:tcPr>
          <w:p w14:paraId="2F8C7397" w14:textId="77777777" w:rsidR="003C56D7" w:rsidRDefault="00FF6761">
            <w:pPr>
              <w:jc w:val="center"/>
              <w:rPr>
                <w:rFonts w:ascii="宋体" w:eastAsia="宋体" w:hAnsi="宋体" w:cs="Times New Roman"/>
                <w:sz w:val="18"/>
                <w:szCs w:val="20"/>
              </w:rPr>
            </w:pPr>
            <w:r>
              <w:rPr>
                <w:rFonts w:ascii="宋体" w:eastAsia="宋体" w:hAnsi="宋体" w:cs="Times New Roman" w:hint="eastAsia"/>
                <w:sz w:val="24"/>
                <w:szCs w:val="20"/>
              </w:rPr>
              <w:t>编号</w:t>
            </w:r>
          </w:p>
        </w:tc>
        <w:tc>
          <w:tcPr>
            <w:tcW w:w="1315" w:type="dxa"/>
            <w:vAlign w:val="center"/>
          </w:tcPr>
          <w:p w14:paraId="3A3B38EE"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姓名</w:t>
            </w:r>
          </w:p>
        </w:tc>
        <w:tc>
          <w:tcPr>
            <w:tcW w:w="1771" w:type="dxa"/>
            <w:vAlign w:val="center"/>
          </w:tcPr>
          <w:p w14:paraId="0D03CA78"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学号</w:t>
            </w:r>
          </w:p>
        </w:tc>
        <w:tc>
          <w:tcPr>
            <w:tcW w:w="1212" w:type="dxa"/>
            <w:vAlign w:val="center"/>
          </w:tcPr>
          <w:p w14:paraId="657B266C"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宿舍</w:t>
            </w:r>
          </w:p>
        </w:tc>
        <w:tc>
          <w:tcPr>
            <w:tcW w:w="2184" w:type="dxa"/>
            <w:gridSpan w:val="2"/>
            <w:vAlign w:val="center"/>
          </w:tcPr>
          <w:p w14:paraId="407DEC5A"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电话</w:t>
            </w:r>
          </w:p>
        </w:tc>
        <w:tc>
          <w:tcPr>
            <w:tcW w:w="2184" w:type="dxa"/>
            <w:vAlign w:val="center"/>
          </w:tcPr>
          <w:p w14:paraId="39E120D9"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手机</w:t>
            </w:r>
          </w:p>
        </w:tc>
      </w:tr>
      <w:tr w:rsidR="003C56D7" w14:paraId="78C4185F" w14:textId="77777777">
        <w:trPr>
          <w:trHeight w:val="349"/>
          <w:jc w:val="center"/>
        </w:trPr>
        <w:tc>
          <w:tcPr>
            <w:tcW w:w="752" w:type="dxa"/>
            <w:vAlign w:val="center"/>
          </w:tcPr>
          <w:p w14:paraId="39FB408F" w14:textId="77777777" w:rsidR="003C56D7" w:rsidRDefault="003C56D7">
            <w:pPr>
              <w:jc w:val="center"/>
              <w:rPr>
                <w:rFonts w:ascii="宋体" w:eastAsia="宋体" w:hAnsi="宋体" w:cs="Times New Roman"/>
                <w:sz w:val="24"/>
                <w:szCs w:val="20"/>
              </w:rPr>
            </w:pPr>
          </w:p>
        </w:tc>
        <w:tc>
          <w:tcPr>
            <w:tcW w:w="1315" w:type="dxa"/>
            <w:vAlign w:val="center"/>
          </w:tcPr>
          <w:p w14:paraId="76E87700" w14:textId="77777777" w:rsidR="003C56D7" w:rsidRDefault="003C56D7">
            <w:pPr>
              <w:jc w:val="center"/>
              <w:rPr>
                <w:rFonts w:ascii="宋体" w:eastAsia="宋体" w:hAnsi="宋体" w:cs="Times New Roman"/>
                <w:sz w:val="24"/>
                <w:szCs w:val="20"/>
              </w:rPr>
            </w:pPr>
          </w:p>
        </w:tc>
        <w:tc>
          <w:tcPr>
            <w:tcW w:w="1771" w:type="dxa"/>
            <w:vAlign w:val="center"/>
          </w:tcPr>
          <w:p w14:paraId="4F2A3F06" w14:textId="77777777" w:rsidR="003C56D7" w:rsidRDefault="003C56D7">
            <w:pPr>
              <w:jc w:val="center"/>
              <w:rPr>
                <w:rFonts w:ascii="宋体" w:eastAsia="宋体" w:hAnsi="宋体" w:cs="Times New Roman"/>
                <w:sz w:val="24"/>
                <w:szCs w:val="20"/>
              </w:rPr>
            </w:pPr>
          </w:p>
        </w:tc>
        <w:tc>
          <w:tcPr>
            <w:tcW w:w="1212" w:type="dxa"/>
            <w:vAlign w:val="center"/>
          </w:tcPr>
          <w:p w14:paraId="22C0A51E" w14:textId="77777777" w:rsidR="003C56D7" w:rsidRDefault="003C56D7">
            <w:pPr>
              <w:jc w:val="center"/>
              <w:rPr>
                <w:rFonts w:ascii="宋体" w:eastAsia="宋体" w:hAnsi="宋体" w:cs="Times New Roman"/>
                <w:sz w:val="24"/>
                <w:szCs w:val="20"/>
              </w:rPr>
            </w:pPr>
          </w:p>
        </w:tc>
        <w:tc>
          <w:tcPr>
            <w:tcW w:w="2184" w:type="dxa"/>
            <w:gridSpan w:val="2"/>
            <w:vAlign w:val="center"/>
          </w:tcPr>
          <w:p w14:paraId="538B44DE" w14:textId="77777777" w:rsidR="003C56D7" w:rsidRDefault="003C56D7">
            <w:pPr>
              <w:jc w:val="center"/>
              <w:rPr>
                <w:rFonts w:ascii="宋体" w:eastAsia="宋体" w:hAnsi="宋体" w:cs="Times New Roman"/>
                <w:sz w:val="24"/>
                <w:szCs w:val="20"/>
              </w:rPr>
            </w:pPr>
          </w:p>
        </w:tc>
        <w:tc>
          <w:tcPr>
            <w:tcW w:w="2184" w:type="dxa"/>
            <w:vAlign w:val="center"/>
          </w:tcPr>
          <w:p w14:paraId="20DDD1BE" w14:textId="77777777" w:rsidR="003C56D7" w:rsidRDefault="003C56D7">
            <w:pPr>
              <w:jc w:val="center"/>
              <w:rPr>
                <w:rFonts w:ascii="宋体" w:eastAsia="宋体" w:hAnsi="宋体" w:cs="Times New Roman"/>
                <w:sz w:val="24"/>
                <w:szCs w:val="20"/>
              </w:rPr>
            </w:pPr>
          </w:p>
        </w:tc>
      </w:tr>
      <w:tr w:rsidR="003C56D7" w14:paraId="6EF8865E" w14:textId="77777777">
        <w:trPr>
          <w:trHeight w:val="337"/>
          <w:jc w:val="center"/>
        </w:trPr>
        <w:tc>
          <w:tcPr>
            <w:tcW w:w="752" w:type="dxa"/>
            <w:vAlign w:val="center"/>
          </w:tcPr>
          <w:p w14:paraId="15E7F71D" w14:textId="77777777" w:rsidR="003C56D7" w:rsidRDefault="003C56D7">
            <w:pPr>
              <w:jc w:val="center"/>
              <w:rPr>
                <w:rFonts w:ascii="宋体" w:eastAsia="宋体" w:hAnsi="宋体" w:cs="Times New Roman"/>
                <w:sz w:val="24"/>
                <w:szCs w:val="20"/>
              </w:rPr>
            </w:pPr>
          </w:p>
        </w:tc>
        <w:tc>
          <w:tcPr>
            <w:tcW w:w="1315" w:type="dxa"/>
            <w:vAlign w:val="center"/>
          </w:tcPr>
          <w:p w14:paraId="7EFFDE16" w14:textId="77777777" w:rsidR="003C56D7" w:rsidRDefault="003C56D7">
            <w:pPr>
              <w:jc w:val="center"/>
              <w:rPr>
                <w:rFonts w:ascii="宋体" w:eastAsia="宋体" w:hAnsi="宋体" w:cs="Times New Roman"/>
                <w:sz w:val="24"/>
                <w:szCs w:val="20"/>
              </w:rPr>
            </w:pPr>
          </w:p>
        </w:tc>
        <w:tc>
          <w:tcPr>
            <w:tcW w:w="1771" w:type="dxa"/>
            <w:vAlign w:val="center"/>
          </w:tcPr>
          <w:p w14:paraId="38F7E7EE" w14:textId="77777777" w:rsidR="003C56D7" w:rsidRDefault="003C56D7">
            <w:pPr>
              <w:jc w:val="center"/>
              <w:rPr>
                <w:rFonts w:ascii="宋体" w:eastAsia="宋体" w:hAnsi="宋体" w:cs="Times New Roman"/>
                <w:sz w:val="24"/>
                <w:szCs w:val="20"/>
              </w:rPr>
            </w:pPr>
          </w:p>
        </w:tc>
        <w:tc>
          <w:tcPr>
            <w:tcW w:w="1212" w:type="dxa"/>
            <w:vAlign w:val="center"/>
          </w:tcPr>
          <w:p w14:paraId="19896BB5" w14:textId="77777777" w:rsidR="003C56D7" w:rsidRDefault="003C56D7">
            <w:pPr>
              <w:jc w:val="center"/>
              <w:rPr>
                <w:rFonts w:ascii="宋体" w:eastAsia="宋体" w:hAnsi="宋体" w:cs="Times New Roman"/>
                <w:sz w:val="24"/>
                <w:szCs w:val="20"/>
              </w:rPr>
            </w:pPr>
          </w:p>
        </w:tc>
        <w:tc>
          <w:tcPr>
            <w:tcW w:w="2184" w:type="dxa"/>
            <w:gridSpan w:val="2"/>
            <w:vAlign w:val="center"/>
          </w:tcPr>
          <w:p w14:paraId="47F5B4DA" w14:textId="77777777" w:rsidR="003C56D7" w:rsidRDefault="003C56D7">
            <w:pPr>
              <w:jc w:val="center"/>
              <w:rPr>
                <w:rFonts w:ascii="宋体" w:eastAsia="宋体" w:hAnsi="宋体" w:cs="Times New Roman"/>
                <w:sz w:val="24"/>
                <w:szCs w:val="20"/>
              </w:rPr>
            </w:pPr>
          </w:p>
        </w:tc>
        <w:tc>
          <w:tcPr>
            <w:tcW w:w="2184" w:type="dxa"/>
            <w:vAlign w:val="center"/>
          </w:tcPr>
          <w:p w14:paraId="3827EE94" w14:textId="77777777" w:rsidR="003C56D7" w:rsidRDefault="003C56D7">
            <w:pPr>
              <w:jc w:val="center"/>
              <w:rPr>
                <w:rFonts w:ascii="宋体" w:eastAsia="宋体" w:hAnsi="宋体" w:cs="Times New Roman"/>
                <w:sz w:val="24"/>
                <w:szCs w:val="20"/>
              </w:rPr>
            </w:pPr>
          </w:p>
        </w:tc>
      </w:tr>
      <w:tr w:rsidR="003C56D7" w14:paraId="486C04EC" w14:textId="77777777">
        <w:trPr>
          <w:trHeight w:val="327"/>
          <w:jc w:val="center"/>
        </w:trPr>
        <w:tc>
          <w:tcPr>
            <w:tcW w:w="752" w:type="dxa"/>
            <w:vAlign w:val="center"/>
          </w:tcPr>
          <w:p w14:paraId="4F47C5D9" w14:textId="77777777" w:rsidR="003C56D7" w:rsidRDefault="003C56D7">
            <w:pPr>
              <w:jc w:val="center"/>
              <w:rPr>
                <w:rFonts w:ascii="宋体" w:eastAsia="宋体" w:hAnsi="宋体" w:cs="Times New Roman"/>
                <w:sz w:val="24"/>
                <w:szCs w:val="20"/>
              </w:rPr>
            </w:pPr>
          </w:p>
        </w:tc>
        <w:tc>
          <w:tcPr>
            <w:tcW w:w="1315" w:type="dxa"/>
            <w:vAlign w:val="center"/>
          </w:tcPr>
          <w:p w14:paraId="0F7DFFDC" w14:textId="77777777" w:rsidR="003C56D7" w:rsidRDefault="003C56D7">
            <w:pPr>
              <w:jc w:val="center"/>
              <w:rPr>
                <w:rFonts w:ascii="宋体" w:eastAsia="宋体" w:hAnsi="宋体" w:cs="Times New Roman"/>
                <w:sz w:val="24"/>
                <w:szCs w:val="20"/>
              </w:rPr>
            </w:pPr>
          </w:p>
        </w:tc>
        <w:tc>
          <w:tcPr>
            <w:tcW w:w="1771" w:type="dxa"/>
            <w:vAlign w:val="center"/>
          </w:tcPr>
          <w:p w14:paraId="6FCD4F38" w14:textId="77777777" w:rsidR="003C56D7" w:rsidRDefault="003C56D7">
            <w:pPr>
              <w:jc w:val="center"/>
              <w:rPr>
                <w:rFonts w:ascii="宋体" w:eastAsia="宋体" w:hAnsi="宋体" w:cs="Times New Roman"/>
                <w:sz w:val="24"/>
                <w:szCs w:val="20"/>
              </w:rPr>
            </w:pPr>
          </w:p>
        </w:tc>
        <w:tc>
          <w:tcPr>
            <w:tcW w:w="1212" w:type="dxa"/>
            <w:vAlign w:val="center"/>
          </w:tcPr>
          <w:p w14:paraId="32650F4E" w14:textId="77777777" w:rsidR="003C56D7" w:rsidRDefault="003C56D7">
            <w:pPr>
              <w:jc w:val="center"/>
              <w:rPr>
                <w:rFonts w:ascii="宋体" w:eastAsia="宋体" w:hAnsi="宋体" w:cs="Times New Roman"/>
                <w:sz w:val="24"/>
                <w:szCs w:val="20"/>
              </w:rPr>
            </w:pPr>
          </w:p>
        </w:tc>
        <w:tc>
          <w:tcPr>
            <w:tcW w:w="2184" w:type="dxa"/>
            <w:gridSpan w:val="2"/>
            <w:vAlign w:val="center"/>
          </w:tcPr>
          <w:p w14:paraId="6A08F5D4" w14:textId="77777777" w:rsidR="003C56D7" w:rsidRDefault="003C56D7">
            <w:pPr>
              <w:jc w:val="center"/>
              <w:rPr>
                <w:rFonts w:ascii="宋体" w:eastAsia="宋体" w:hAnsi="宋体" w:cs="Times New Roman"/>
                <w:sz w:val="24"/>
                <w:szCs w:val="20"/>
              </w:rPr>
            </w:pPr>
          </w:p>
        </w:tc>
        <w:tc>
          <w:tcPr>
            <w:tcW w:w="2184" w:type="dxa"/>
            <w:vAlign w:val="center"/>
          </w:tcPr>
          <w:p w14:paraId="74CBC5B1" w14:textId="77777777" w:rsidR="003C56D7" w:rsidRDefault="003C56D7">
            <w:pPr>
              <w:jc w:val="center"/>
              <w:rPr>
                <w:rFonts w:ascii="宋体" w:eastAsia="宋体" w:hAnsi="宋体" w:cs="Times New Roman"/>
                <w:sz w:val="24"/>
                <w:szCs w:val="20"/>
              </w:rPr>
            </w:pPr>
          </w:p>
        </w:tc>
      </w:tr>
      <w:tr w:rsidR="003C56D7" w14:paraId="60B5D3F3" w14:textId="77777777">
        <w:trPr>
          <w:trHeight w:val="299"/>
          <w:jc w:val="center"/>
        </w:trPr>
        <w:tc>
          <w:tcPr>
            <w:tcW w:w="752" w:type="dxa"/>
            <w:vAlign w:val="center"/>
          </w:tcPr>
          <w:p w14:paraId="7305A1AE" w14:textId="77777777" w:rsidR="003C56D7" w:rsidRDefault="003C56D7">
            <w:pPr>
              <w:jc w:val="center"/>
              <w:rPr>
                <w:rFonts w:ascii="宋体" w:eastAsia="宋体" w:hAnsi="宋体" w:cs="Times New Roman"/>
                <w:sz w:val="24"/>
                <w:szCs w:val="20"/>
              </w:rPr>
            </w:pPr>
          </w:p>
        </w:tc>
        <w:tc>
          <w:tcPr>
            <w:tcW w:w="1315" w:type="dxa"/>
            <w:vAlign w:val="center"/>
          </w:tcPr>
          <w:p w14:paraId="3A188925" w14:textId="77777777" w:rsidR="003C56D7" w:rsidRDefault="003C56D7">
            <w:pPr>
              <w:jc w:val="center"/>
              <w:rPr>
                <w:rFonts w:ascii="宋体" w:eastAsia="宋体" w:hAnsi="宋体" w:cs="Times New Roman"/>
                <w:sz w:val="24"/>
                <w:szCs w:val="20"/>
              </w:rPr>
            </w:pPr>
          </w:p>
        </w:tc>
        <w:tc>
          <w:tcPr>
            <w:tcW w:w="1771" w:type="dxa"/>
            <w:vAlign w:val="center"/>
          </w:tcPr>
          <w:p w14:paraId="5A5230DF" w14:textId="77777777" w:rsidR="003C56D7" w:rsidRDefault="003C56D7">
            <w:pPr>
              <w:jc w:val="center"/>
              <w:rPr>
                <w:rFonts w:ascii="宋体" w:eastAsia="宋体" w:hAnsi="宋体" w:cs="Times New Roman"/>
                <w:sz w:val="24"/>
                <w:szCs w:val="20"/>
              </w:rPr>
            </w:pPr>
          </w:p>
        </w:tc>
        <w:tc>
          <w:tcPr>
            <w:tcW w:w="1212" w:type="dxa"/>
            <w:vAlign w:val="center"/>
          </w:tcPr>
          <w:p w14:paraId="1E29D273" w14:textId="77777777" w:rsidR="003C56D7" w:rsidRDefault="003C56D7">
            <w:pPr>
              <w:jc w:val="center"/>
              <w:rPr>
                <w:rFonts w:ascii="宋体" w:eastAsia="宋体" w:hAnsi="宋体" w:cs="Times New Roman"/>
                <w:sz w:val="24"/>
                <w:szCs w:val="20"/>
              </w:rPr>
            </w:pPr>
          </w:p>
        </w:tc>
        <w:tc>
          <w:tcPr>
            <w:tcW w:w="2184" w:type="dxa"/>
            <w:gridSpan w:val="2"/>
            <w:vAlign w:val="center"/>
          </w:tcPr>
          <w:p w14:paraId="457B4DC9" w14:textId="77777777" w:rsidR="003C56D7" w:rsidRDefault="003C56D7">
            <w:pPr>
              <w:jc w:val="center"/>
              <w:rPr>
                <w:rFonts w:ascii="宋体" w:eastAsia="宋体" w:hAnsi="宋体" w:cs="Times New Roman"/>
                <w:sz w:val="24"/>
                <w:szCs w:val="20"/>
              </w:rPr>
            </w:pPr>
          </w:p>
        </w:tc>
        <w:tc>
          <w:tcPr>
            <w:tcW w:w="2184" w:type="dxa"/>
            <w:vAlign w:val="center"/>
          </w:tcPr>
          <w:p w14:paraId="2663E0DA" w14:textId="77777777" w:rsidR="003C56D7" w:rsidRDefault="003C56D7">
            <w:pPr>
              <w:jc w:val="center"/>
              <w:rPr>
                <w:rFonts w:ascii="宋体" w:eastAsia="宋体" w:hAnsi="宋体" w:cs="Times New Roman"/>
                <w:sz w:val="24"/>
                <w:szCs w:val="20"/>
              </w:rPr>
            </w:pPr>
          </w:p>
        </w:tc>
      </w:tr>
      <w:tr w:rsidR="003C56D7" w14:paraId="0613BBC1" w14:textId="77777777">
        <w:trPr>
          <w:cantSplit/>
          <w:trHeight w:val="344"/>
          <w:jc w:val="center"/>
        </w:trPr>
        <w:tc>
          <w:tcPr>
            <w:tcW w:w="752" w:type="dxa"/>
            <w:vAlign w:val="center"/>
          </w:tcPr>
          <w:p w14:paraId="3A90F96E" w14:textId="77777777" w:rsidR="003C56D7" w:rsidRDefault="003C56D7">
            <w:pPr>
              <w:jc w:val="center"/>
              <w:rPr>
                <w:rFonts w:ascii="宋体" w:eastAsia="宋体" w:hAnsi="宋体" w:cs="Times New Roman"/>
                <w:sz w:val="24"/>
                <w:szCs w:val="20"/>
              </w:rPr>
            </w:pPr>
          </w:p>
        </w:tc>
        <w:tc>
          <w:tcPr>
            <w:tcW w:w="1315" w:type="dxa"/>
            <w:vAlign w:val="center"/>
          </w:tcPr>
          <w:p w14:paraId="66BDB6DE" w14:textId="77777777" w:rsidR="003C56D7" w:rsidRDefault="003C56D7">
            <w:pPr>
              <w:jc w:val="center"/>
              <w:rPr>
                <w:rFonts w:ascii="宋体" w:eastAsia="宋体" w:hAnsi="宋体" w:cs="Times New Roman"/>
                <w:sz w:val="24"/>
                <w:szCs w:val="20"/>
              </w:rPr>
            </w:pPr>
          </w:p>
        </w:tc>
        <w:tc>
          <w:tcPr>
            <w:tcW w:w="1771" w:type="dxa"/>
            <w:vAlign w:val="center"/>
          </w:tcPr>
          <w:p w14:paraId="171D4E8C" w14:textId="77777777" w:rsidR="003C56D7" w:rsidRDefault="003C56D7">
            <w:pPr>
              <w:jc w:val="center"/>
              <w:rPr>
                <w:rFonts w:ascii="宋体" w:eastAsia="宋体" w:hAnsi="宋体" w:cs="Times New Roman"/>
                <w:sz w:val="24"/>
                <w:szCs w:val="20"/>
              </w:rPr>
            </w:pPr>
          </w:p>
        </w:tc>
        <w:tc>
          <w:tcPr>
            <w:tcW w:w="1212" w:type="dxa"/>
            <w:vAlign w:val="center"/>
          </w:tcPr>
          <w:p w14:paraId="5A5B19EA" w14:textId="77777777" w:rsidR="003C56D7" w:rsidRDefault="003C56D7">
            <w:pPr>
              <w:jc w:val="center"/>
              <w:rPr>
                <w:rFonts w:ascii="宋体" w:eastAsia="宋体" w:hAnsi="宋体" w:cs="Times New Roman"/>
                <w:sz w:val="24"/>
                <w:szCs w:val="20"/>
              </w:rPr>
            </w:pPr>
          </w:p>
        </w:tc>
        <w:tc>
          <w:tcPr>
            <w:tcW w:w="2184" w:type="dxa"/>
            <w:gridSpan w:val="2"/>
            <w:vAlign w:val="center"/>
          </w:tcPr>
          <w:p w14:paraId="73FE03AA" w14:textId="77777777" w:rsidR="003C56D7" w:rsidRDefault="003C56D7">
            <w:pPr>
              <w:jc w:val="center"/>
              <w:rPr>
                <w:rFonts w:ascii="宋体" w:eastAsia="宋体" w:hAnsi="宋体" w:cs="Times New Roman"/>
                <w:sz w:val="24"/>
                <w:szCs w:val="20"/>
              </w:rPr>
            </w:pPr>
          </w:p>
        </w:tc>
        <w:tc>
          <w:tcPr>
            <w:tcW w:w="2184" w:type="dxa"/>
            <w:vAlign w:val="center"/>
          </w:tcPr>
          <w:p w14:paraId="72DF92E8" w14:textId="77777777" w:rsidR="003C56D7" w:rsidRDefault="003C56D7">
            <w:pPr>
              <w:jc w:val="center"/>
              <w:rPr>
                <w:rFonts w:ascii="宋体" w:eastAsia="宋体" w:hAnsi="宋体" w:cs="Times New Roman"/>
                <w:sz w:val="24"/>
                <w:szCs w:val="20"/>
              </w:rPr>
            </w:pPr>
          </w:p>
        </w:tc>
      </w:tr>
      <w:tr w:rsidR="003C56D7" w14:paraId="0CCE8EF7" w14:textId="77777777">
        <w:trPr>
          <w:trHeight w:val="2989"/>
          <w:jc w:val="center"/>
        </w:trPr>
        <w:tc>
          <w:tcPr>
            <w:tcW w:w="752" w:type="dxa"/>
            <w:tcBorders>
              <w:bottom w:val="single" w:sz="4" w:space="0" w:color="auto"/>
            </w:tcBorders>
            <w:vAlign w:val="center"/>
          </w:tcPr>
          <w:p w14:paraId="3E169D20"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主</w:t>
            </w:r>
          </w:p>
          <w:p w14:paraId="0496AF71"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要</w:t>
            </w:r>
          </w:p>
          <w:p w14:paraId="23D53B39"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活</w:t>
            </w:r>
          </w:p>
          <w:p w14:paraId="464DC3E3"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动</w:t>
            </w:r>
          </w:p>
          <w:p w14:paraId="3060AE90"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内</w:t>
            </w:r>
          </w:p>
          <w:p w14:paraId="08158EA7"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容</w:t>
            </w:r>
          </w:p>
          <w:p w14:paraId="3E0E42F5"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及</w:t>
            </w:r>
          </w:p>
          <w:p w14:paraId="442B83E0"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形</w:t>
            </w:r>
          </w:p>
          <w:p w14:paraId="546EFE2B" w14:textId="77777777" w:rsidR="003C56D7" w:rsidRDefault="00FF6761">
            <w:pPr>
              <w:jc w:val="center"/>
              <w:rPr>
                <w:rFonts w:ascii="宋体" w:eastAsia="宋体" w:hAnsi="宋体" w:cs="Times New Roman"/>
                <w:sz w:val="18"/>
                <w:szCs w:val="20"/>
              </w:rPr>
            </w:pPr>
            <w:r>
              <w:rPr>
                <w:rFonts w:ascii="宋体" w:eastAsia="宋体" w:hAnsi="宋体" w:cs="Times New Roman" w:hint="eastAsia"/>
                <w:sz w:val="24"/>
                <w:szCs w:val="20"/>
              </w:rPr>
              <w:t>式</w:t>
            </w:r>
          </w:p>
        </w:tc>
        <w:tc>
          <w:tcPr>
            <w:tcW w:w="8666" w:type="dxa"/>
            <w:gridSpan w:val="6"/>
            <w:tcBorders>
              <w:bottom w:val="single" w:sz="4" w:space="0" w:color="auto"/>
            </w:tcBorders>
            <w:vAlign w:val="center"/>
          </w:tcPr>
          <w:p w14:paraId="411990A3" w14:textId="77777777" w:rsidR="003C56D7" w:rsidRDefault="003C56D7">
            <w:pPr>
              <w:jc w:val="center"/>
              <w:rPr>
                <w:rFonts w:ascii="宋体" w:eastAsia="宋体" w:hAnsi="宋体" w:cs="Times New Roman"/>
                <w:sz w:val="24"/>
                <w:szCs w:val="20"/>
              </w:rPr>
            </w:pPr>
          </w:p>
        </w:tc>
      </w:tr>
      <w:tr w:rsidR="003C56D7" w14:paraId="6782ED1D" w14:textId="77777777">
        <w:trPr>
          <w:trHeight w:val="2775"/>
          <w:jc w:val="center"/>
        </w:trPr>
        <w:tc>
          <w:tcPr>
            <w:tcW w:w="752" w:type="dxa"/>
            <w:tcBorders>
              <w:bottom w:val="single" w:sz="4" w:space="0" w:color="auto"/>
            </w:tcBorders>
            <w:vAlign w:val="center"/>
          </w:tcPr>
          <w:p w14:paraId="6B4F53B9"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主</w:t>
            </w:r>
          </w:p>
          <w:p w14:paraId="5D4BD0AC"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要</w:t>
            </w:r>
          </w:p>
          <w:p w14:paraId="4091490D"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组</w:t>
            </w:r>
          </w:p>
          <w:p w14:paraId="20AC4726"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织</w:t>
            </w:r>
          </w:p>
          <w:p w14:paraId="0C3244F7"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机</w:t>
            </w:r>
          </w:p>
          <w:p w14:paraId="7F8C6821"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构</w:t>
            </w:r>
          </w:p>
          <w:p w14:paraId="4883C73A"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及</w:t>
            </w:r>
          </w:p>
          <w:p w14:paraId="027EE50D"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其</w:t>
            </w:r>
          </w:p>
          <w:p w14:paraId="5925C331"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职</w:t>
            </w:r>
          </w:p>
          <w:p w14:paraId="18BE13BC" w14:textId="77777777" w:rsidR="003C56D7" w:rsidRDefault="00FF6761">
            <w:pPr>
              <w:jc w:val="center"/>
              <w:rPr>
                <w:rFonts w:ascii="宋体" w:eastAsia="宋体" w:hAnsi="宋体" w:cs="Times New Roman"/>
                <w:sz w:val="18"/>
                <w:szCs w:val="20"/>
              </w:rPr>
            </w:pPr>
            <w:r>
              <w:rPr>
                <w:rFonts w:ascii="宋体" w:eastAsia="宋体" w:hAnsi="宋体" w:cs="Times New Roman" w:hint="eastAsia"/>
                <w:sz w:val="24"/>
                <w:szCs w:val="20"/>
              </w:rPr>
              <w:t>权</w:t>
            </w:r>
          </w:p>
        </w:tc>
        <w:tc>
          <w:tcPr>
            <w:tcW w:w="8666" w:type="dxa"/>
            <w:gridSpan w:val="6"/>
            <w:tcBorders>
              <w:bottom w:val="single" w:sz="4" w:space="0" w:color="auto"/>
            </w:tcBorders>
            <w:vAlign w:val="center"/>
          </w:tcPr>
          <w:p w14:paraId="4F07D11D" w14:textId="77777777" w:rsidR="003C56D7" w:rsidRDefault="003C56D7">
            <w:pPr>
              <w:jc w:val="center"/>
              <w:rPr>
                <w:rFonts w:ascii="宋体" w:eastAsia="宋体" w:hAnsi="宋体" w:cs="Times New Roman"/>
                <w:sz w:val="24"/>
                <w:szCs w:val="20"/>
              </w:rPr>
            </w:pPr>
          </w:p>
          <w:p w14:paraId="79EE19C0" w14:textId="77777777" w:rsidR="003C56D7" w:rsidRDefault="003C56D7">
            <w:pPr>
              <w:jc w:val="center"/>
              <w:rPr>
                <w:rFonts w:ascii="宋体" w:eastAsia="宋体" w:hAnsi="宋体" w:cs="Times New Roman"/>
                <w:sz w:val="24"/>
                <w:szCs w:val="20"/>
              </w:rPr>
            </w:pPr>
          </w:p>
          <w:p w14:paraId="3E5EE13F" w14:textId="77777777" w:rsidR="003C56D7" w:rsidRDefault="003C56D7">
            <w:pPr>
              <w:widowControl/>
              <w:jc w:val="center"/>
              <w:rPr>
                <w:rFonts w:ascii="宋体" w:eastAsia="宋体" w:hAnsi="宋体" w:cs="Times New Roman"/>
                <w:sz w:val="24"/>
                <w:szCs w:val="20"/>
              </w:rPr>
            </w:pPr>
          </w:p>
          <w:p w14:paraId="58F40986" w14:textId="77777777" w:rsidR="003C56D7" w:rsidRDefault="003C56D7">
            <w:pPr>
              <w:widowControl/>
              <w:jc w:val="center"/>
              <w:rPr>
                <w:rFonts w:ascii="宋体" w:eastAsia="宋体" w:hAnsi="宋体" w:cs="Times New Roman"/>
                <w:sz w:val="24"/>
                <w:szCs w:val="20"/>
              </w:rPr>
            </w:pPr>
          </w:p>
          <w:p w14:paraId="251E3924" w14:textId="77777777" w:rsidR="003C56D7" w:rsidRDefault="003C56D7">
            <w:pPr>
              <w:widowControl/>
              <w:jc w:val="center"/>
              <w:rPr>
                <w:rFonts w:ascii="宋体" w:eastAsia="宋体" w:hAnsi="宋体" w:cs="Times New Roman"/>
                <w:sz w:val="24"/>
                <w:szCs w:val="20"/>
              </w:rPr>
            </w:pPr>
          </w:p>
          <w:p w14:paraId="1382DD4B" w14:textId="77777777" w:rsidR="003C56D7" w:rsidRDefault="003C56D7">
            <w:pPr>
              <w:widowControl/>
              <w:rPr>
                <w:rFonts w:ascii="宋体" w:eastAsia="宋体" w:hAnsi="宋体" w:cs="Times New Roman"/>
                <w:sz w:val="24"/>
                <w:szCs w:val="20"/>
              </w:rPr>
            </w:pPr>
          </w:p>
          <w:p w14:paraId="1E70371A" w14:textId="77777777" w:rsidR="003C56D7" w:rsidRDefault="003C56D7">
            <w:pPr>
              <w:widowControl/>
              <w:rPr>
                <w:rFonts w:ascii="宋体" w:eastAsia="宋体" w:hAnsi="宋体" w:cs="Times New Roman"/>
                <w:sz w:val="24"/>
                <w:szCs w:val="20"/>
              </w:rPr>
            </w:pPr>
          </w:p>
          <w:p w14:paraId="51FEA468"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 xml:space="preserve"> </w:t>
            </w:r>
          </w:p>
          <w:p w14:paraId="30F5F9F5" w14:textId="77777777" w:rsidR="003C56D7" w:rsidRDefault="00FF6761">
            <w:pPr>
              <w:wordWrap w:val="0"/>
              <w:jc w:val="right"/>
              <w:rPr>
                <w:rFonts w:ascii="宋体" w:eastAsia="宋体" w:hAnsi="宋体" w:cs="Times New Roman"/>
                <w:sz w:val="24"/>
                <w:szCs w:val="20"/>
              </w:rPr>
            </w:pPr>
            <w:r>
              <w:rPr>
                <w:rFonts w:ascii="宋体" w:eastAsia="宋体" w:hAnsi="宋体" w:cs="Times New Roman" w:hint="eastAsia"/>
                <w:sz w:val="24"/>
                <w:szCs w:val="20"/>
              </w:rPr>
              <w:t xml:space="preserve">     负责人签字：             日期：          </w:t>
            </w:r>
          </w:p>
        </w:tc>
      </w:tr>
      <w:tr w:rsidR="003C56D7" w14:paraId="66F0BED9" w14:textId="77777777">
        <w:trPr>
          <w:trHeight w:val="770"/>
          <w:jc w:val="center"/>
        </w:trPr>
        <w:tc>
          <w:tcPr>
            <w:tcW w:w="752" w:type="dxa"/>
            <w:tcBorders>
              <w:bottom w:val="single" w:sz="4" w:space="0" w:color="auto"/>
            </w:tcBorders>
            <w:vAlign w:val="center"/>
          </w:tcPr>
          <w:p w14:paraId="24CF6BD2"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指导单位意见</w:t>
            </w:r>
          </w:p>
        </w:tc>
        <w:tc>
          <w:tcPr>
            <w:tcW w:w="8666" w:type="dxa"/>
            <w:gridSpan w:val="6"/>
            <w:tcBorders>
              <w:bottom w:val="single" w:sz="4" w:space="0" w:color="auto"/>
            </w:tcBorders>
            <w:vAlign w:val="center"/>
          </w:tcPr>
          <w:p w14:paraId="44681B8C" w14:textId="77777777" w:rsidR="003C56D7" w:rsidRDefault="003C56D7">
            <w:pPr>
              <w:jc w:val="center"/>
              <w:rPr>
                <w:rFonts w:ascii="宋体" w:eastAsia="宋体" w:hAnsi="宋体" w:cs="Times New Roman"/>
                <w:sz w:val="24"/>
                <w:szCs w:val="20"/>
              </w:rPr>
            </w:pPr>
          </w:p>
          <w:p w14:paraId="68F5B5E7" w14:textId="77777777" w:rsidR="003C56D7" w:rsidRDefault="003C56D7">
            <w:pPr>
              <w:jc w:val="center"/>
              <w:rPr>
                <w:rFonts w:ascii="宋体" w:eastAsia="宋体" w:hAnsi="宋体" w:cs="Times New Roman"/>
                <w:sz w:val="24"/>
                <w:szCs w:val="20"/>
              </w:rPr>
            </w:pPr>
          </w:p>
          <w:p w14:paraId="35505C46" w14:textId="77777777" w:rsidR="003C56D7" w:rsidRDefault="00FF6761">
            <w:pPr>
              <w:ind w:firstLineChars="1300" w:firstLine="3120"/>
              <w:rPr>
                <w:rFonts w:ascii="宋体" w:eastAsia="宋体" w:hAnsi="宋体" w:cs="Times New Roman"/>
                <w:sz w:val="24"/>
                <w:szCs w:val="20"/>
              </w:rPr>
            </w:pPr>
            <w:r>
              <w:rPr>
                <w:rFonts w:ascii="宋体" w:eastAsia="宋体" w:hAnsi="宋体" w:cs="Times New Roman" w:hint="eastAsia"/>
                <w:sz w:val="24"/>
                <w:szCs w:val="20"/>
              </w:rPr>
              <w:t xml:space="preserve">负责人签字：             日期：     </w:t>
            </w:r>
          </w:p>
        </w:tc>
      </w:tr>
      <w:tr w:rsidR="003C56D7" w14:paraId="07FBFC68" w14:textId="77777777">
        <w:trPr>
          <w:cantSplit/>
          <w:trHeight w:val="1090"/>
          <w:jc w:val="center"/>
        </w:trPr>
        <w:tc>
          <w:tcPr>
            <w:tcW w:w="752" w:type="dxa"/>
            <w:vAlign w:val="center"/>
          </w:tcPr>
          <w:p w14:paraId="3CD6675E"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社团管理中心审批</w:t>
            </w:r>
          </w:p>
        </w:tc>
        <w:tc>
          <w:tcPr>
            <w:tcW w:w="8666" w:type="dxa"/>
            <w:gridSpan w:val="6"/>
            <w:vAlign w:val="center"/>
          </w:tcPr>
          <w:p w14:paraId="08486781" w14:textId="77777777" w:rsidR="003C56D7" w:rsidRDefault="003C56D7">
            <w:pPr>
              <w:widowControl/>
              <w:jc w:val="center"/>
              <w:rPr>
                <w:rFonts w:ascii="宋体" w:eastAsia="宋体" w:hAnsi="宋体" w:cs="Times New Roman"/>
                <w:sz w:val="24"/>
                <w:szCs w:val="20"/>
              </w:rPr>
            </w:pPr>
          </w:p>
          <w:p w14:paraId="5CB777FC" w14:textId="77777777" w:rsidR="003C56D7" w:rsidRDefault="00FF6761">
            <w:pPr>
              <w:widowControl/>
              <w:jc w:val="center"/>
              <w:rPr>
                <w:rFonts w:ascii="宋体" w:eastAsia="宋体" w:hAnsi="宋体" w:cs="Times New Roman"/>
                <w:sz w:val="18"/>
                <w:szCs w:val="20"/>
              </w:rPr>
            </w:pPr>
            <w:r>
              <w:rPr>
                <w:rFonts w:ascii="宋体" w:eastAsia="宋体" w:hAnsi="宋体" w:cs="Times New Roman" w:hint="eastAsia"/>
                <w:sz w:val="24"/>
                <w:szCs w:val="20"/>
              </w:rPr>
              <w:t xml:space="preserve">      </w:t>
            </w:r>
          </w:p>
          <w:p w14:paraId="0582DA43" w14:textId="77777777" w:rsidR="003C56D7" w:rsidRDefault="00FF6761">
            <w:pPr>
              <w:jc w:val="center"/>
              <w:rPr>
                <w:rFonts w:ascii="宋体" w:eastAsia="宋体" w:hAnsi="宋体" w:cs="Times New Roman"/>
                <w:sz w:val="18"/>
                <w:szCs w:val="20"/>
              </w:rPr>
            </w:pPr>
            <w:r>
              <w:rPr>
                <w:rFonts w:ascii="宋体" w:eastAsia="宋体" w:hAnsi="宋体" w:cs="Times New Roman" w:hint="eastAsia"/>
                <w:sz w:val="24"/>
                <w:szCs w:val="20"/>
              </w:rPr>
              <w:t xml:space="preserve">                负责人签字：             日期：</w:t>
            </w:r>
          </w:p>
        </w:tc>
      </w:tr>
      <w:tr w:rsidR="003C56D7" w14:paraId="59E05DD9" w14:textId="77777777">
        <w:trPr>
          <w:cantSplit/>
          <w:trHeight w:val="920"/>
          <w:jc w:val="center"/>
        </w:trPr>
        <w:tc>
          <w:tcPr>
            <w:tcW w:w="752" w:type="dxa"/>
            <w:tcBorders>
              <w:bottom w:val="single" w:sz="4" w:space="0" w:color="auto"/>
            </w:tcBorders>
            <w:vAlign w:val="center"/>
          </w:tcPr>
          <w:p w14:paraId="690EE0DE" w14:textId="77777777" w:rsidR="003C56D7" w:rsidRDefault="00FF6761">
            <w:pPr>
              <w:jc w:val="center"/>
              <w:rPr>
                <w:rFonts w:ascii="宋体" w:eastAsia="宋体" w:hAnsi="宋体" w:cs="Times New Roman"/>
                <w:sz w:val="24"/>
                <w:szCs w:val="20"/>
              </w:rPr>
            </w:pPr>
            <w:r>
              <w:rPr>
                <w:rFonts w:ascii="宋体" w:eastAsia="宋体" w:hAnsi="宋体" w:cs="Times New Roman" w:hint="eastAsia"/>
                <w:sz w:val="24"/>
                <w:szCs w:val="20"/>
              </w:rPr>
              <w:t>团委审批</w:t>
            </w:r>
          </w:p>
        </w:tc>
        <w:tc>
          <w:tcPr>
            <w:tcW w:w="8666" w:type="dxa"/>
            <w:gridSpan w:val="6"/>
            <w:tcBorders>
              <w:bottom w:val="single" w:sz="4" w:space="0" w:color="auto"/>
            </w:tcBorders>
            <w:vAlign w:val="center"/>
          </w:tcPr>
          <w:p w14:paraId="7AD5A29A" w14:textId="77777777" w:rsidR="003C56D7" w:rsidRDefault="003C56D7">
            <w:pPr>
              <w:widowControl/>
              <w:jc w:val="center"/>
              <w:rPr>
                <w:rFonts w:ascii="宋体" w:eastAsia="宋体" w:hAnsi="宋体" w:cs="Times New Roman"/>
                <w:sz w:val="18"/>
                <w:szCs w:val="20"/>
              </w:rPr>
            </w:pPr>
          </w:p>
          <w:p w14:paraId="70CBD4BF" w14:textId="77777777" w:rsidR="003C56D7" w:rsidRDefault="003C56D7">
            <w:pPr>
              <w:widowControl/>
              <w:rPr>
                <w:rFonts w:ascii="宋体" w:eastAsia="宋体" w:hAnsi="宋体" w:cs="Times New Roman"/>
                <w:sz w:val="18"/>
                <w:szCs w:val="20"/>
              </w:rPr>
            </w:pPr>
          </w:p>
          <w:p w14:paraId="56AD8551" w14:textId="77777777" w:rsidR="003C56D7" w:rsidRDefault="00FF6761">
            <w:pPr>
              <w:jc w:val="center"/>
              <w:rPr>
                <w:rFonts w:ascii="宋体" w:eastAsia="宋体" w:hAnsi="宋体" w:cs="Times New Roman"/>
                <w:sz w:val="18"/>
                <w:szCs w:val="20"/>
              </w:rPr>
            </w:pPr>
            <w:r>
              <w:rPr>
                <w:rFonts w:ascii="宋体" w:eastAsia="宋体" w:hAnsi="宋体" w:cs="Times New Roman" w:hint="eastAsia"/>
                <w:sz w:val="24"/>
                <w:szCs w:val="20"/>
              </w:rPr>
              <w:t xml:space="preserve">                 负责人签字：             日期： </w:t>
            </w:r>
          </w:p>
        </w:tc>
      </w:tr>
    </w:tbl>
    <w:p w14:paraId="0F7D3D7A" w14:textId="77777777" w:rsidR="003C56D7" w:rsidRDefault="00FF6761">
      <w:pPr>
        <w:pStyle w:val="1"/>
        <w:jc w:val="center"/>
        <w:rPr>
          <w:rFonts w:ascii="宋体" w:eastAsia="宋体" w:hAnsi="宋体"/>
          <w:sz w:val="36"/>
          <w:szCs w:val="36"/>
        </w:rPr>
      </w:pPr>
      <w:bookmarkStart w:id="5" w:name="_Toc87724921"/>
      <w:r>
        <w:rPr>
          <w:rFonts w:ascii="宋体" w:eastAsia="宋体" w:hAnsi="宋体" w:hint="eastAsia"/>
          <w:sz w:val="36"/>
          <w:szCs w:val="36"/>
        </w:rPr>
        <w:lastRenderedPageBreak/>
        <w:t>哈尔滨工业大学（威海）新社团发起人</w:t>
      </w:r>
      <w:r>
        <w:rPr>
          <w:rFonts w:ascii="宋体" w:eastAsia="宋体" w:hAnsi="宋体"/>
          <w:sz w:val="36"/>
          <w:szCs w:val="36"/>
        </w:rPr>
        <w:t>简历</w:t>
      </w:r>
      <w:bookmarkEnd w:id="5"/>
    </w:p>
    <w:p w14:paraId="52AC3D86" w14:textId="77777777" w:rsidR="003C56D7" w:rsidRDefault="00FF6761">
      <w:pPr>
        <w:adjustRightInd w:val="0"/>
        <w:snapToGrid w:val="0"/>
        <w:spacing w:line="400" w:lineRule="atLeast"/>
        <w:rPr>
          <w:rFonts w:ascii="Times New Roman" w:eastAsia="宋体" w:hAnsi="Times New Roman" w:cs="Times New Roman"/>
          <w:bCs/>
          <w:sz w:val="28"/>
          <w:szCs w:val="24"/>
        </w:rPr>
      </w:pPr>
      <w:r>
        <w:rPr>
          <w:rFonts w:ascii="Times New Roman" w:eastAsia="宋体" w:hAnsi="Times New Roman" w:cs="Times New Roman" w:hint="eastAsia"/>
          <w:bCs/>
          <w:sz w:val="28"/>
          <w:szCs w:val="24"/>
        </w:rPr>
        <w:t>所在院系：</w:t>
      </w:r>
      <w:r>
        <w:rPr>
          <w:rFonts w:ascii="Times New Roman" w:eastAsia="宋体" w:hAnsi="Times New Roman" w:cs="Times New Roman" w:hint="eastAsia"/>
          <w:bCs/>
          <w:sz w:val="28"/>
          <w:szCs w:val="24"/>
        </w:rPr>
        <w:t xml:space="preserve">                         </w:t>
      </w:r>
      <w:r>
        <w:rPr>
          <w:rFonts w:ascii="Times New Roman" w:eastAsia="宋体" w:hAnsi="Times New Roman" w:cs="Times New Roman" w:hint="eastAsia"/>
          <w:bCs/>
          <w:sz w:val="28"/>
          <w:szCs w:val="24"/>
        </w:rPr>
        <w:t>填表日期：</w:t>
      </w:r>
      <w:r>
        <w:rPr>
          <w:rFonts w:ascii="Times New Roman" w:eastAsia="宋体" w:hAnsi="Times New Roman" w:cs="Times New Roman" w:hint="eastAsia"/>
          <w:bCs/>
          <w:sz w:val="28"/>
          <w:szCs w:val="24"/>
        </w:rPr>
        <w:t xml:space="preserve"> </w:t>
      </w:r>
      <w:r>
        <w:rPr>
          <w:rFonts w:ascii="Times New Roman" w:eastAsia="宋体" w:hAnsi="Times New Roman" w:cs="Times New Roman"/>
          <w:bCs/>
          <w:sz w:val="28"/>
          <w:szCs w:val="24"/>
        </w:rPr>
        <w:t xml:space="preserve">  </w:t>
      </w:r>
      <w:r>
        <w:rPr>
          <w:rFonts w:ascii="Times New Roman" w:eastAsia="宋体" w:hAnsi="Times New Roman" w:cs="Times New Roman" w:hint="eastAsia"/>
          <w:bCs/>
          <w:sz w:val="28"/>
          <w:szCs w:val="24"/>
        </w:rPr>
        <w:t>年</w:t>
      </w:r>
      <w:r>
        <w:rPr>
          <w:rFonts w:ascii="Times New Roman" w:eastAsia="宋体" w:hAnsi="Times New Roman" w:cs="Times New Roman" w:hint="eastAsia"/>
          <w:bCs/>
          <w:sz w:val="28"/>
          <w:szCs w:val="24"/>
        </w:rPr>
        <w:t xml:space="preserve"> </w:t>
      </w:r>
      <w:r>
        <w:rPr>
          <w:rFonts w:ascii="Times New Roman" w:eastAsia="宋体" w:hAnsi="Times New Roman" w:cs="Times New Roman"/>
          <w:bCs/>
          <w:sz w:val="28"/>
          <w:szCs w:val="24"/>
        </w:rPr>
        <w:t xml:space="preserve">  </w:t>
      </w:r>
      <w:r>
        <w:rPr>
          <w:rFonts w:ascii="Times New Roman" w:eastAsia="宋体" w:hAnsi="Times New Roman" w:cs="Times New Roman" w:hint="eastAsia"/>
          <w:bCs/>
          <w:sz w:val="28"/>
          <w:szCs w:val="24"/>
        </w:rPr>
        <w:t>月</w:t>
      </w:r>
      <w:r>
        <w:rPr>
          <w:rFonts w:ascii="Times New Roman" w:eastAsia="宋体" w:hAnsi="Times New Roman" w:cs="Times New Roman" w:hint="eastAsia"/>
          <w:bCs/>
          <w:sz w:val="28"/>
          <w:szCs w:val="24"/>
        </w:rPr>
        <w:t xml:space="preserve"> </w:t>
      </w:r>
      <w:r>
        <w:rPr>
          <w:rFonts w:ascii="Times New Roman" w:eastAsia="宋体" w:hAnsi="Times New Roman" w:cs="Times New Roman"/>
          <w:bCs/>
          <w:sz w:val="28"/>
          <w:szCs w:val="24"/>
        </w:rPr>
        <w:t xml:space="preserve">  </w:t>
      </w:r>
      <w:r>
        <w:rPr>
          <w:rFonts w:ascii="Times New Roman" w:eastAsia="宋体" w:hAnsi="Times New Roman" w:cs="Times New Roman" w:hint="eastAsia"/>
          <w:bCs/>
          <w:sz w:val="28"/>
          <w:szCs w:val="24"/>
        </w:rPr>
        <w:t>日</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075"/>
        <w:gridCol w:w="1111"/>
        <w:gridCol w:w="1444"/>
        <w:gridCol w:w="1194"/>
        <w:gridCol w:w="1975"/>
        <w:gridCol w:w="1800"/>
      </w:tblGrid>
      <w:tr w:rsidR="003C56D7" w14:paraId="1F4AD09E" w14:textId="77777777">
        <w:trPr>
          <w:cantSplit/>
          <w:trHeight w:val="533"/>
          <w:jc w:val="center"/>
        </w:trPr>
        <w:tc>
          <w:tcPr>
            <w:tcW w:w="1301" w:type="dxa"/>
            <w:vAlign w:val="center"/>
          </w:tcPr>
          <w:p w14:paraId="34C10D1B"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姓名</w:t>
            </w:r>
          </w:p>
        </w:tc>
        <w:tc>
          <w:tcPr>
            <w:tcW w:w="1075" w:type="dxa"/>
            <w:vAlign w:val="center"/>
          </w:tcPr>
          <w:p w14:paraId="6D208CF6"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1111" w:type="dxa"/>
            <w:vAlign w:val="center"/>
          </w:tcPr>
          <w:p w14:paraId="14CCB680"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性别</w:t>
            </w:r>
          </w:p>
        </w:tc>
        <w:tc>
          <w:tcPr>
            <w:tcW w:w="1444" w:type="dxa"/>
            <w:vAlign w:val="center"/>
          </w:tcPr>
          <w:p w14:paraId="0C820D2B"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c>
          <w:tcPr>
            <w:tcW w:w="1194" w:type="dxa"/>
            <w:vAlign w:val="center"/>
          </w:tcPr>
          <w:p w14:paraId="743FD4BA"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出生年月</w:t>
            </w:r>
          </w:p>
        </w:tc>
        <w:tc>
          <w:tcPr>
            <w:tcW w:w="1975" w:type="dxa"/>
            <w:vAlign w:val="center"/>
          </w:tcPr>
          <w:p w14:paraId="4FD0E6EB"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bCs/>
                <w:sz w:val="24"/>
                <w:szCs w:val="24"/>
              </w:rPr>
              <w:t xml:space="preserve"> </w:t>
            </w:r>
          </w:p>
        </w:tc>
        <w:tc>
          <w:tcPr>
            <w:tcW w:w="1800" w:type="dxa"/>
            <w:vMerge w:val="restart"/>
            <w:textDirection w:val="tbRlV"/>
            <w:vAlign w:val="center"/>
          </w:tcPr>
          <w:p w14:paraId="1C37AF3F" w14:textId="77777777" w:rsidR="003C56D7" w:rsidRDefault="003C56D7">
            <w:pPr>
              <w:adjustRightInd w:val="0"/>
              <w:snapToGrid w:val="0"/>
              <w:spacing w:line="400" w:lineRule="atLeast"/>
              <w:ind w:left="113" w:right="113"/>
              <w:jc w:val="center"/>
              <w:rPr>
                <w:rFonts w:ascii="仿宋_GB2312" w:eastAsia="宋体" w:hAnsi="Times New Roman" w:cs="Times New Roman"/>
                <w:bCs/>
                <w:sz w:val="24"/>
                <w:szCs w:val="24"/>
              </w:rPr>
            </w:pPr>
          </w:p>
        </w:tc>
      </w:tr>
      <w:tr w:rsidR="003C56D7" w14:paraId="3B5E0FC8" w14:textId="77777777">
        <w:trPr>
          <w:cantSplit/>
          <w:trHeight w:val="550"/>
          <w:jc w:val="center"/>
        </w:trPr>
        <w:tc>
          <w:tcPr>
            <w:tcW w:w="1301" w:type="dxa"/>
            <w:vAlign w:val="center"/>
          </w:tcPr>
          <w:p w14:paraId="1431F0E1"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民族</w:t>
            </w:r>
          </w:p>
        </w:tc>
        <w:tc>
          <w:tcPr>
            <w:tcW w:w="1075" w:type="dxa"/>
            <w:vAlign w:val="center"/>
          </w:tcPr>
          <w:p w14:paraId="5AF2930C"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c>
          <w:tcPr>
            <w:tcW w:w="1111" w:type="dxa"/>
            <w:vAlign w:val="center"/>
          </w:tcPr>
          <w:p w14:paraId="27000CC0"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学号</w:t>
            </w:r>
          </w:p>
        </w:tc>
        <w:tc>
          <w:tcPr>
            <w:tcW w:w="1444" w:type="dxa"/>
            <w:vAlign w:val="center"/>
          </w:tcPr>
          <w:p w14:paraId="47F5EFFA"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bCs/>
                <w:sz w:val="24"/>
                <w:szCs w:val="24"/>
              </w:rPr>
              <w:t xml:space="preserve"> </w:t>
            </w:r>
          </w:p>
        </w:tc>
        <w:tc>
          <w:tcPr>
            <w:tcW w:w="1194" w:type="dxa"/>
            <w:vAlign w:val="center"/>
          </w:tcPr>
          <w:p w14:paraId="41041593"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政治面貌</w:t>
            </w:r>
          </w:p>
        </w:tc>
        <w:tc>
          <w:tcPr>
            <w:tcW w:w="1975" w:type="dxa"/>
            <w:vAlign w:val="center"/>
          </w:tcPr>
          <w:p w14:paraId="54BC7461"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c>
          <w:tcPr>
            <w:tcW w:w="1800" w:type="dxa"/>
            <w:vMerge/>
            <w:vAlign w:val="center"/>
          </w:tcPr>
          <w:p w14:paraId="5CC98E1E"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r>
      <w:tr w:rsidR="003C56D7" w14:paraId="604A3E34" w14:textId="77777777">
        <w:trPr>
          <w:cantSplit/>
          <w:trHeight w:val="522"/>
          <w:jc w:val="center"/>
        </w:trPr>
        <w:tc>
          <w:tcPr>
            <w:tcW w:w="1301" w:type="dxa"/>
            <w:vAlign w:val="center"/>
          </w:tcPr>
          <w:p w14:paraId="2290414D"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专业</w:t>
            </w:r>
          </w:p>
        </w:tc>
        <w:tc>
          <w:tcPr>
            <w:tcW w:w="1075" w:type="dxa"/>
            <w:vAlign w:val="center"/>
          </w:tcPr>
          <w:p w14:paraId="1325F20E"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c>
          <w:tcPr>
            <w:tcW w:w="1111" w:type="dxa"/>
            <w:vAlign w:val="center"/>
          </w:tcPr>
          <w:p w14:paraId="31C3B6B6"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寝室</w:t>
            </w:r>
          </w:p>
        </w:tc>
        <w:tc>
          <w:tcPr>
            <w:tcW w:w="1444" w:type="dxa"/>
            <w:vAlign w:val="center"/>
          </w:tcPr>
          <w:p w14:paraId="3C4543BA"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c>
          <w:tcPr>
            <w:tcW w:w="1194" w:type="dxa"/>
            <w:vAlign w:val="center"/>
          </w:tcPr>
          <w:p w14:paraId="484407B8"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籍贯</w:t>
            </w:r>
          </w:p>
        </w:tc>
        <w:tc>
          <w:tcPr>
            <w:tcW w:w="1975" w:type="dxa"/>
            <w:vAlign w:val="center"/>
          </w:tcPr>
          <w:p w14:paraId="74E8ECD1" w14:textId="77777777" w:rsidR="003C56D7" w:rsidRDefault="00FF6761">
            <w:pPr>
              <w:adjustRightInd w:val="0"/>
              <w:snapToGrid w:val="0"/>
              <w:spacing w:line="400" w:lineRule="atLeast"/>
              <w:ind w:firstLineChars="150" w:firstLine="360"/>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r>
              <w:rPr>
                <w:rFonts w:ascii="仿宋_GB2312" w:eastAsia="宋体" w:hAnsi="Times New Roman" w:cs="Times New Roman"/>
                <w:bCs/>
                <w:sz w:val="24"/>
                <w:szCs w:val="24"/>
              </w:rPr>
              <w:t xml:space="preserve">    </w:t>
            </w:r>
          </w:p>
        </w:tc>
        <w:tc>
          <w:tcPr>
            <w:tcW w:w="1800" w:type="dxa"/>
            <w:vMerge/>
            <w:vAlign w:val="center"/>
          </w:tcPr>
          <w:p w14:paraId="26D1F900"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r>
      <w:tr w:rsidR="003C56D7" w14:paraId="00DAA8D4" w14:textId="77777777">
        <w:trPr>
          <w:cantSplit/>
          <w:trHeight w:val="568"/>
          <w:jc w:val="center"/>
        </w:trPr>
        <w:tc>
          <w:tcPr>
            <w:tcW w:w="2376" w:type="dxa"/>
            <w:gridSpan w:val="2"/>
            <w:vAlign w:val="center"/>
          </w:tcPr>
          <w:p w14:paraId="1B413C7D"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上学年专业综合排名</w:t>
            </w:r>
            <w:r>
              <w:rPr>
                <w:rFonts w:ascii="仿宋_GB2312" w:eastAsia="宋体" w:hAnsi="Times New Roman" w:cs="Times New Roman" w:hint="eastAsia"/>
                <w:bCs/>
                <w:sz w:val="24"/>
                <w:szCs w:val="24"/>
              </w:rPr>
              <w:t>/</w:t>
            </w:r>
            <w:r>
              <w:rPr>
                <w:rFonts w:ascii="仿宋_GB2312" w:eastAsia="宋体" w:hAnsi="Times New Roman" w:cs="Times New Roman" w:hint="eastAsia"/>
                <w:bCs/>
                <w:sz w:val="24"/>
                <w:szCs w:val="24"/>
              </w:rPr>
              <w:t>专业总人数</w:t>
            </w:r>
          </w:p>
        </w:tc>
        <w:tc>
          <w:tcPr>
            <w:tcW w:w="1111" w:type="dxa"/>
            <w:vAlign w:val="center"/>
          </w:tcPr>
          <w:p w14:paraId="30BA5AF5" w14:textId="77777777" w:rsidR="003C56D7" w:rsidRDefault="00FF6761">
            <w:pPr>
              <w:adjustRightInd w:val="0"/>
              <w:snapToGrid w:val="0"/>
              <w:spacing w:line="400" w:lineRule="atLeast"/>
              <w:ind w:firstLineChars="50" w:firstLine="120"/>
              <w:rPr>
                <w:rFonts w:ascii="仿宋_GB2312" w:eastAsia="宋体" w:hAnsi="Times New Roman" w:cs="Times New Roman"/>
                <w:bCs/>
                <w:sz w:val="24"/>
                <w:szCs w:val="24"/>
              </w:rPr>
            </w:pPr>
            <w:r>
              <w:rPr>
                <w:rFonts w:ascii="仿宋_GB2312" w:eastAsia="宋体" w:hAnsi="Times New Roman" w:cs="Times New Roman"/>
                <w:bCs/>
                <w:sz w:val="24"/>
                <w:szCs w:val="24"/>
              </w:rPr>
              <w:t xml:space="preserve">  </w:t>
            </w:r>
            <w:r>
              <w:rPr>
                <w:rFonts w:ascii="仿宋_GB2312" w:eastAsia="宋体" w:hAnsi="Times New Roman" w:cs="Times New Roman" w:hint="eastAsia"/>
                <w:bCs/>
                <w:sz w:val="24"/>
                <w:szCs w:val="24"/>
              </w:rPr>
              <w:t>/</w:t>
            </w:r>
            <w:r>
              <w:rPr>
                <w:rFonts w:ascii="仿宋_GB2312" w:eastAsia="宋体" w:hAnsi="Times New Roman" w:cs="Times New Roman"/>
                <w:bCs/>
                <w:sz w:val="24"/>
                <w:szCs w:val="24"/>
              </w:rPr>
              <w:t xml:space="preserve">  </w:t>
            </w:r>
          </w:p>
        </w:tc>
        <w:tc>
          <w:tcPr>
            <w:tcW w:w="1444" w:type="dxa"/>
            <w:vAlign w:val="center"/>
          </w:tcPr>
          <w:p w14:paraId="784030C8"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联系电话</w:t>
            </w:r>
          </w:p>
        </w:tc>
        <w:tc>
          <w:tcPr>
            <w:tcW w:w="3169" w:type="dxa"/>
            <w:gridSpan w:val="2"/>
            <w:vAlign w:val="center"/>
          </w:tcPr>
          <w:p w14:paraId="519C694F"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1800" w:type="dxa"/>
            <w:vMerge/>
            <w:vAlign w:val="center"/>
          </w:tcPr>
          <w:p w14:paraId="7880D0E4"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r>
      <w:tr w:rsidR="003C56D7" w14:paraId="1FA8C26B" w14:textId="77777777">
        <w:trPr>
          <w:cantSplit/>
          <w:trHeight w:val="397"/>
          <w:jc w:val="center"/>
        </w:trPr>
        <w:tc>
          <w:tcPr>
            <w:tcW w:w="1301" w:type="dxa"/>
            <w:vMerge w:val="restart"/>
            <w:vAlign w:val="center"/>
          </w:tcPr>
          <w:p w14:paraId="5F8B7301"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工作履历</w:t>
            </w:r>
          </w:p>
        </w:tc>
        <w:tc>
          <w:tcPr>
            <w:tcW w:w="2186" w:type="dxa"/>
            <w:gridSpan w:val="2"/>
            <w:vAlign w:val="center"/>
          </w:tcPr>
          <w:p w14:paraId="03C7CABB"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起止时间</w:t>
            </w:r>
          </w:p>
        </w:tc>
        <w:tc>
          <w:tcPr>
            <w:tcW w:w="4613" w:type="dxa"/>
            <w:gridSpan w:val="3"/>
            <w:vAlign w:val="center"/>
          </w:tcPr>
          <w:p w14:paraId="22B90CF3"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大学期间参与学生组织名称</w:t>
            </w:r>
          </w:p>
        </w:tc>
        <w:tc>
          <w:tcPr>
            <w:tcW w:w="1800" w:type="dxa"/>
            <w:vAlign w:val="center"/>
          </w:tcPr>
          <w:p w14:paraId="303295C7"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职</w:t>
            </w:r>
            <w:r>
              <w:rPr>
                <w:rFonts w:ascii="仿宋_GB2312" w:eastAsia="宋体" w:hAnsi="Times New Roman" w:cs="Times New Roman" w:hint="eastAsia"/>
                <w:bCs/>
                <w:sz w:val="24"/>
                <w:szCs w:val="24"/>
              </w:rPr>
              <w:t xml:space="preserve"> </w:t>
            </w:r>
            <w:proofErr w:type="gramStart"/>
            <w:r>
              <w:rPr>
                <w:rFonts w:ascii="仿宋_GB2312" w:eastAsia="宋体" w:hAnsi="Times New Roman" w:cs="Times New Roman" w:hint="eastAsia"/>
                <w:bCs/>
                <w:sz w:val="24"/>
                <w:szCs w:val="24"/>
              </w:rPr>
              <w:t>务</w:t>
            </w:r>
            <w:proofErr w:type="gramEnd"/>
          </w:p>
        </w:tc>
      </w:tr>
      <w:tr w:rsidR="003C56D7" w14:paraId="414655BB" w14:textId="77777777">
        <w:trPr>
          <w:cantSplit/>
          <w:trHeight w:val="395"/>
          <w:jc w:val="center"/>
        </w:trPr>
        <w:tc>
          <w:tcPr>
            <w:tcW w:w="1301" w:type="dxa"/>
            <w:vMerge/>
            <w:vAlign w:val="center"/>
          </w:tcPr>
          <w:p w14:paraId="28375585"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2186" w:type="dxa"/>
            <w:gridSpan w:val="2"/>
            <w:vAlign w:val="center"/>
          </w:tcPr>
          <w:p w14:paraId="6DD89034"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bCs/>
                <w:sz w:val="24"/>
                <w:szCs w:val="24"/>
              </w:rPr>
              <w:t xml:space="preserve"> </w:t>
            </w:r>
          </w:p>
        </w:tc>
        <w:tc>
          <w:tcPr>
            <w:tcW w:w="4613" w:type="dxa"/>
            <w:gridSpan w:val="3"/>
            <w:vAlign w:val="center"/>
          </w:tcPr>
          <w:p w14:paraId="28210045"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c>
          <w:tcPr>
            <w:tcW w:w="1800" w:type="dxa"/>
            <w:vAlign w:val="center"/>
          </w:tcPr>
          <w:p w14:paraId="151427C4" w14:textId="77777777" w:rsidR="003C56D7" w:rsidRDefault="00FF6761">
            <w:pPr>
              <w:adjustRightInd w:val="0"/>
              <w:snapToGrid w:val="0"/>
              <w:spacing w:line="400" w:lineRule="atLeast"/>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 xml:space="preserve"> </w:t>
            </w:r>
          </w:p>
        </w:tc>
      </w:tr>
      <w:tr w:rsidR="003C56D7" w14:paraId="432CBC0F" w14:textId="77777777">
        <w:trPr>
          <w:cantSplit/>
          <w:trHeight w:val="395"/>
          <w:jc w:val="center"/>
        </w:trPr>
        <w:tc>
          <w:tcPr>
            <w:tcW w:w="1301" w:type="dxa"/>
            <w:vMerge/>
            <w:vAlign w:val="center"/>
          </w:tcPr>
          <w:p w14:paraId="4253C45F"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2186" w:type="dxa"/>
            <w:gridSpan w:val="2"/>
            <w:vAlign w:val="center"/>
          </w:tcPr>
          <w:p w14:paraId="22A13765"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4613" w:type="dxa"/>
            <w:gridSpan w:val="3"/>
            <w:vAlign w:val="center"/>
          </w:tcPr>
          <w:p w14:paraId="1DD6F117"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1800" w:type="dxa"/>
            <w:vAlign w:val="center"/>
          </w:tcPr>
          <w:p w14:paraId="59EBB933"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r>
      <w:tr w:rsidR="003C56D7" w14:paraId="77B15C2C" w14:textId="77777777">
        <w:trPr>
          <w:cantSplit/>
          <w:trHeight w:val="407"/>
          <w:jc w:val="center"/>
        </w:trPr>
        <w:tc>
          <w:tcPr>
            <w:tcW w:w="1301" w:type="dxa"/>
            <w:vMerge/>
            <w:vAlign w:val="center"/>
          </w:tcPr>
          <w:p w14:paraId="26375FD2"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2186" w:type="dxa"/>
            <w:gridSpan w:val="2"/>
            <w:vAlign w:val="center"/>
          </w:tcPr>
          <w:p w14:paraId="3563C2FF"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4613" w:type="dxa"/>
            <w:gridSpan w:val="3"/>
            <w:vAlign w:val="center"/>
          </w:tcPr>
          <w:p w14:paraId="4F3C83F5"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c>
          <w:tcPr>
            <w:tcW w:w="1800" w:type="dxa"/>
            <w:vAlign w:val="center"/>
          </w:tcPr>
          <w:p w14:paraId="5F9F273E" w14:textId="77777777" w:rsidR="003C56D7" w:rsidRDefault="003C56D7">
            <w:pPr>
              <w:adjustRightInd w:val="0"/>
              <w:snapToGrid w:val="0"/>
              <w:spacing w:line="400" w:lineRule="atLeast"/>
              <w:jc w:val="center"/>
              <w:rPr>
                <w:rFonts w:ascii="仿宋_GB2312" w:eastAsia="宋体" w:hAnsi="Times New Roman" w:cs="Times New Roman"/>
                <w:bCs/>
                <w:sz w:val="24"/>
                <w:szCs w:val="24"/>
              </w:rPr>
            </w:pPr>
          </w:p>
        </w:tc>
      </w:tr>
      <w:tr w:rsidR="003C56D7" w14:paraId="2C47E2F6" w14:textId="77777777">
        <w:trPr>
          <w:cantSplit/>
          <w:trHeight w:val="3485"/>
          <w:jc w:val="center"/>
        </w:trPr>
        <w:tc>
          <w:tcPr>
            <w:tcW w:w="1301" w:type="dxa"/>
            <w:textDirection w:val="tbRlV"/>
            <w:vAlign w:val="center"/>
          </w:tcPr>
          <w:p w14:paraId="6A29FE57" w14:textId="77777777" w:rsidR="003C56D7" w:rsidRDefault="00FF6761">
            <w:pPr>
              <w:adjustRightInd w:val="0"/>
              <w:snapToGrid w:val="0"/>
              <w:spacing w:line="400" w:lineRule="atLeast"/>
              <w:ind w:left="113" w:right="113"/>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个人描述</w:t>
            </w:r>
          </w:p>
        </w:tc>
        <w:tc>
          <w:tcPr>
            <w:tcW w:w="8599" w:type="dxa"/>
            <w:gridSpan w:val="6"/>
            <w:vAlign w:val="center"/>
          </w:tcPr>
          <w:p w14:paraId="680F4145" w14:textId="77777777" w:rsidR="003C56D7" w:rsidRDefault="003C56D7">
            <w:pPr>
              <w:adjustRightInd w:val="0"/>
              <w:snapToGrid w:val="0"/>
              <w:spacing w:line="400" w:lineRule="atLeast"/>
              <w:ind w:rightChars="-24" w:right="-50"/>
              <w:rPr>
                <w:rFonts w:ascii="Times New Roman" w:eastAsia="宋体" w:hAnsi="Times New Roman" w:cs="Times New Roman"/>
                <w:szCs w:val="24"/>
              </w:rPr>
            </w:pPr>
          </w:p>
        </w:tc>
      </w:tr>
      <w:tr w:rsidR="003C56D7" w14:paraId="016D8A1D" w14:textId="77777777">
        <w:trPr>
          <w:cantSplit/>
          <w:trHeight w:val="4526"/>
          <w:jc w:val="center"/>
        </w:trPr>
        <w:tc>
          <w:tcPr>
            <w:tcW w:w="1301" w:type="dxa"/>
            <w:textDirection w:val="tbRlV"/>
            <w:vAlign w:val="center"/>
          </w:tcPr>
          <w:p w14:paraId="5CDACA9C" w14:textId="77777777" w:rsidR="003C56D7" w:rsidRDefault="00FF6761">
            <w:pPr>
              <w:adjustRightInd w:val="0"/>
              <w:snapToGrid w:val="0"/>
              <w:spacing w:line="400" w:lineRule="atLeast"/>
              <w:ind w:leftChars="54" w:left="113" w:right="113"/>
              <w:jc w:val="center"/>
              <w:rPr>
                <w:rFonts w:ascii="仿宋_GB2312" w:eastAsia="宋体" w:hAnsi="Times New Roman" w:cs="Times New Roman"/>
                <w:bCs/>
                <w:sz w:val="24"/>
                <w:szCs w:val="24"/>
              </w:rPr>
            </w:pPr>
            <w:r>
              <w:rPr>
                <w:rFonts w:ascii="仿宋_GB2312" w:eastAsia="宋体" w:hAnsi="Times New Roman" w:cs="Times New Roman" w:hint="eastAsia"/>
                <w:bCs/>
                <w:sz w:val="24"/>
                <w:szCs w:val="24"/>
              </w:rPr>
              <w:t>社团工作设想</w:t>
            </w:r>
          </w:p>
        </w:tc>
        <w:tc>
          <w:tcPr>
            <w:tcW w:w="8599" w:type="dxa"/>
            <w:gridSpan w:val="6"/>
            <w:vAlign w:val="center"/>
          </w:tcPr>
          <w:p w14:paraId="509BBB4E" w14:textId="77777777" w:rsidR="003C56D7" w:rsidRDefault="003C56D7">
            <w:pPr>
              <w:adjustRightInd w:val="0"/>
              <w:snapToGrid w:val="0"/>
              <w:ind w:rightChars="-303" w:right="-636"/>
              <w:rPr>
                <w:rFonts w:ascii="Times New Roman" w:eastAsia="宋体" w:hAnsi="Times New Roman" w:cs="Times New Roman"/>
                <w:sz w:val="24"/>
                <w:szCs w:val="24"/>
              </w:rPr>
            </w:pPr>
          </w:p>
        </w:tc>
      </w:tr>
    </w:tbl>
    <w:p w14:paraId="625827CA" w14:textId="77777777" w:rsidR="003C56D7" w:rsidRDefault="003C56D7">
      <w:pPr>
        <w:rPr>
          <w:rFonts w:ascii="Times New Roman" w:eastAsia="宋体" w:hAnsi="Times New Roman" w:cs="Times New Roman"/>
          <w:szCs w:val="20"/>
        </w:rPr>
      </w:pPr>
    </w:p>
    <w:p w14:paraId="6AFB657F" w14:textId="77777777" w:rsidR="003C56D7" w:rsidRDefault="00FF6761">
      <w:pPr>
        <w:pStyle w:val="1"/>
        <w:jc w:val="center"/>
        <w:rPr>
          <w:rFonts w:ascii="宋体" w:eastAsia="宋体" w:hAnsi="宋体"/>
          <w:sz w:val="36"/>
          <w:szCs w:val="36"/>
        </w:rPr>
      </w:pPr>
      <w:bookmarkStart w:id="6" w:name="_Toc87724922"/>
      <w:r>
        <w:rPr>
          <w:rFonts w:ascii="宋体" w:eastAsia="宋体" w:hAnsi="宋体" w:hint="eastAsia"/>
          <w:sz w:val="36"/>
          <w:szCs w:val="36"/>
        </w:rPr>
        <w:lastRenderedPageBreak/>
        <w:t>哈尔滨工业大学（威海）指导教师信息表</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803"/>
        <w:gridCol w:w="1623"/>
        <w:gridCol w:w="1804"/>
        <w:gridCol w:w="1623"/>
      </w:tblGrid>
      <w:tr w:rsidR="003C56D7" w14:paraId="1388A418" w14:textId="77777777">
        <w:trPr>
          <w:cantSplit/>
          <w:trHeight w:val="460"/>
        </w:trPr>
        <w:tc>
          <w:tcPr>
            <w:tcW w:w="870" w:type="pct"/>
            <w:vAlign w:val="center"/>
          </w:tcPr>
          <w:p w14:paraId="49719AC5"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姓 名</w:t>
            </w:r>
          </w:p>
        </w:tc>
        <w:tc>
          <w:tcPr>
            <w:tcW w:w="1087" w:type="pct"/>
            <w:vAlign w:val="center"/>
          </w:tcPr>
          <w:p w14:paraId="264B451E" w14:textId="77777777" w:rsidR="003C56D7" w:rsidRDefault="003C56D7">
            <w:pPr>
              <w:spacing w:line="360" w:lineRule="exact"/>
              <w:jc w:val="center"/>
              <w:rPr>
                <w:rFonts w:ascii="宋体" w:eastAsia="宋体" w:hAnsi="宋体"/>
                <w:sz w:val="28"/>
                <w:szCs w:val="28"/>
              </w:rPr>
            </w:pPr>
          </w:p>
        </w:tc>
        <w:tc>
          <w:tcPr>
            <w:tcW w:w="978" w:type="pct"/>
            <w:vAlign w:val="center"/>
          </w:tcPr>
          <w:p w14:paraId="30A769AA"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性    别</w:t>
            </w:r>
          </w:p>
        </w:tc>
        <w:tc>
          <w:tcPr>
            <w:tcW w:w="1087" w:type="pct"/>
            <w:vAlign w:val="center"/>
          </w:tcPr>
          <w:p w14:paraId="218D6977" w14:textId="77777777" w:rsidR="003C56D7" w:rsidRDefault="003C56D7">
            <w:pPr>
              <w:spacing w:line="360" w:lineRule="exact"/>
              <w:jc w:val="center"/>
              <w:rPr>
                <w:rFonts w:ascii="宋体" w:eastAsia="宋体" w:hAnsi="宋体"/>
                <w:sz w:val="28"/>
                <w:szCs w:val="28"/>
              </w:rPr>
            </w:pPr>
          </w:p>
        </w:tc>
        <w:tc>
          <w:tcPr>
            <w:tcW w:w="978" w:type="pct"/>
            <w:vMerge w:val="restart"/>
            <w:vAlign w:val="center"/>
          </w:tcPr>
          <w:p w14:paraId="4913B161" w14:textId="77777777" w:rsidR="003C56D7" w:rsidRDefault="003C56D7">
            <w:pPr>
              <w:spacing w:line="360" w:lineRule="exact"/>
              <w:rPr>
                <w:rFonts w:ascii="宋体" w:eastAsia="宋体" w:hAnsi="宋体"/>
                <w:sz w:val="28"/>
                <w:szCs w:val="28"/>
              </w:rPr>
            </w:pPr>
          </w:p>
        </w:tc>
      </w:tr>
      <w:tr w:rsidR="003C56D7" w14:paraId="123B3296" w14:textId="77777777">
        <w:trPr>
          <w:cantSplit/>
          <w:trHeight w:val="451"/>
        </w:trPr>
        <w:tc>
          <w:tcPr>
            <w:tcW w:w="870" w:type="pct"/>
            <w:vAlign w:val="center"/>
          </w:tcPr>
          <w:p w14:paraId="7C0BD5A0"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民 族</w:t>
            </w:r>
          </w:p>
        </w:tc>
        <w:tc>
          <w:tcPr>
            <w:tcW w:w="1087" w:type="pct"/>
            <w:vAlign w:val="center"/>
          </w:tcPr>
          <w:p w14:paraId="6D0F6212" w14:textId="77777777" w:rsidR="003C56D7" w:rsidRDefault="003C56D7">
            <w:pPr>
              <w:spacing w:line="360" w:lineRule="exact"/>
              <w:jc w:val="center"/>
              <w:rPr>
                <w:rFonts w:ascii="宋体" w:eastAsia="宋体" w:hAnsi="宋体"/>
                <w:sz w:val="28"/>
                <w:szCs w:val="28"/>
              </w:rPr>
            </w:pPr>
          </w:p>
        </w:tc>
        <w:tc>
          <w:tcPr>
            <w:tcW w:w="978" w:type="pct"/>
            <w:vAlign w:val="center"/>
          </w:tcPr>
          <w:p w14:paraId="02322BA1"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出生年月</w:t>
            </w:r>
          </w:p>
        </w:tc>
        <w:tc>
          <w:tcPr>
            <w:tcW w:w="1087" w:type="pct"/>
            <w:vAlign w:val="center"/>
          </w:tcPr>
          <w:p w14:paraId="59C05FEE" w14:textId="77777777" w:rsidR="003C56D7" w:rsidRDefault="003C56D7">
            <w:pPr>
              <w:spacing w:line="360" w:lineRule="exact"/>
              <w:jc w:val="center"/>
              <w:rPr>
                <w:rFonts w:ascii="宋体" w:eastAsia="宋体" w:hAnsi="宋体"/>
                <w:sz w:val="28"/>
                <w:szCs w:val="28"/>
              </w:rPr>
            </w:pPr>
          </w:p>
        </w:tc>
        <w:tc>
          <w:tcPr>
            <w:tcW w:w="978" w:type="pct"/>
            <w:vMerge/>
            <w:vAlign w:val="center"/>
          </w:tcPr>
          <w:p w14:paraId="442D2041" w14:textId="77777777" w:rsidR="003C56D7" w:rsidRDefault="003C56D7">
            <w:pPr>
              <w:spacing w:line="360" w:lineRule="exact"/>
              <w:jc w:val="center"/>
              <w:rPr>
                <w:rFonts w:ascii="宋体" w:eastAsia="宋体" w:hAnsi="宋体"/>
                <w:sz w:val="28"/>
                <w:szCs w:val="28"/>
              </w:rPr>
            </w:pPr>
          </w:p>
        </w:tc>
      </w:tr>
      <w:tr w:rsidR="003C56D7" w14:paraId="131B60D6" w14:textId="77777777">
        <w:trPr>
          <w:cantSplit/>
          <w:trHeight w:val="457"/>
        </w:trPr>
        <w:tc>
          <w:tcPr>
            <w:tcW w:w="870" w:type="pct"/>
            <w:vAlign w:val="center"/>
          </w:tcPr>
          <w:p w14:paraId="04105739"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院 系</w:t>
            </w:r>
          </w:p>
        </w:tc>
        <w:tc>
          <w:tcPr>
            <w:tcW w:w="1087" w:type="pct"/>
            <w:vAlign w:val="center"/>
          </w:tcPr>
          <w:p w14:paraId="01EED810" w14:textId="77777777" w:rsidR="003C56D7" w:rsidRDefault="003C56D7">
            <w:pPr>
              <w:spacing w:line="360" w:lineRule="exact"/>
              <w:jc w:val="center"/>
              <w:rPr>
                <w:rFonts w:ascii="宋体" w:eastAsia="宋体" w:hAnsi="宋体"/>
                <w:sz w:val="28"/>
                <w:szCs w:val="28"/>
              </w:rPr>
            </w:pPr>
          </w:p>
        </w:tc>
        <w:tc>
          <w:tcPr>
            <w:tcW w:w="978" w:type="pct"/>
            <w:vAlign w:val="center"/>
          </w:tcPr>
          <w:p w14:paraId="42E393B0"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政治面貌</w:t>
            </w:r>
          </w:p>
        </w:tc>
        <w:tc>
          <w:tcPr>
            <w:tcW w:w="1087" w:type="pct"/>
            <w:vAlign w:val="center"/>
          </w:tcPr>
          <w:p w14:paraId="2FA5916B" w14:textId="77777777" w:rsidR="003C56D7" w:rsidRDefault="003C56D7">
            <w:pPr>
              <w:spacing w:line="360" w:lineRule="exact"/>
              <w:jc w:val="center"/>
              <w:rPr>
                <w:rFonts w:ascii="宋体" w:eastAsia="宋体" w:hAnsi="宋体"/>
                <w:sz w:val="28"/>
                <w:szCs w:val="28"/>
              </w:rPr>
            </w:pPr>
          </w:p>
        </w:tc>
        <w:tc>
          <w:tcPr>
            <w:tcW w:w="978" w:type="pct"/>
            <w:vMerge/>
            <w:vAlign w:val="center"/>
          </w:tcPr>
          <w:p w14:paraId="7DC8957A" w14:textId="77777777" w:rsidR="003C56D7" w:rsidRDefault="003C56D7">
            <w:pPr>
              <w:spacing w:line="360" w:lineRule="exact"/>
              <w:jc w:val="center"/>
              <w:rPr>
                <w:rFonts w:ascii="宋体" w:eastAsia="宋体" w:hAnsi="宋体"/>
                <w:sz w:val="28"/>
                <w:szCs w:val="28"/>
              </w:rPr>
            </w:pPr>
          </w:p>
        </w:tc>
      </w:tr>
      <w:tr w:rsidR="003C56D7" w14:paraId="5B20D136" w14:textId="77777777">
        <w:trPr>
          <w:cantSplit/>
          <w:trHeight w:val="463"/>
        </w:trPr>
        <w:tc>
          <w:tcPr>
            <w:tcW w:w="870" w:type="pct"/>
            <w:vAlign w:val="center"/>
          </w:tcPr>
          <w:p w14:paraId="1C5E9A6E" w14:textId="77777777" w:rsidR="003C56D7" w:rsidRDefault="00FF6761">
            <w:pPr>
              <w:spacing w:line="360" w:lineRule="exact"/>
              <w:ind w:left="560" w:hangingChars="200" w:hanging="560"/>
              <w:jc w:val="center"/>
              <w:rPr>
                <w:rFonts w:ascii="宋体" w:eastAsia="宋体" w:hAnsi="宋体"/>
                <w:sz w:val="28"/>
                <w:szCs w:val="28"/>
              </w:rPr>
            </w:pPr>
            <w:r>
              <w:rPr>
                <w:rFonts w:ascii="宋体" w:eastAsia="宋体" w:hAnsi="宋体" w:hint="eastAsia"/>
                <w:sz w:val="28"/>
                <w:szCs w:val="28"/>
              </w:rPr>
              <w:t xml:space="preserve">职 </w:t>
            </w:r>
            <w:proofErr w:type="gramStart"/>
            <w:r>
              <w:rPr>
                <w:rFonts w:ascii="宋体" w:eastAsia="宋体" w:hAnsi="宋体" w:hint="eastAsia"/>
                <w:sz w:val="28"/>
                <w:szCs w:val="28"/>
              </w:rPr>
              <w:t>务</w:t>
            </w:r>
            <w:proofErr w:type="gramEnd"/>
          </w:p>
        </w:tc>
        <w:tc>
          <w:tcPr>
            <w:tcW w:w="1087" w:type="pct"/>
            <w:vAlign w:val="center"/>
          </w:tcPr>
          <w:p w14:paraId="745739A3" w14:textId="77777777" w:rsidR="003C56D7" w:rsidRDefault="003C56D7">
            <w:pPr>
              <w:spacing w:line="360" w:lineRule="exact"/>
              <w:jc w:val="center"/>
              <w:rPr>
                <w:rFonts w:ascii="宋体" w:eastAsia="宋体" w:hAnsi="宋体"/>
                <w:sz w:val="28"/>
                <w:szCs w:val="28"/>
              </w:rPr>
            </w:pPr>
          </w:p>
        </w:tc>
        <w:tc>
          <w:tcPr>
            <w:tcW w:w="978" w:type="pct"/>
            <w:vAlign w:val="center"/>
          </w:tcPr>
          <w:p w14:paraId="514B0D96"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联系方式</w:t>
            </w:r>
          </w:p>
        </w:tc>
        <w:tc>
          <w:tcPr>
            <w:tcW w:w="1087" w:type="pct"/>
            <w:vAlign w:val="center"/>
          </w:tcPr>
          <w:p w14:paraId="47551892" w14:textId="77777777" w:rsidR="003C56D7" w:rsidRDefault="003C56D7">
            <w:pPr>
              <w:spacing w:line="360" w:lineRule="exact"/>
              <w:jc w:val="center"/>
              <w:rPr>
                <w:rFonts w:ascii="宋体" w:eastAsia="宋体" w:hAnsi="宋体"/>
                <w:sz w:val="28"/>
                <w:szCs w:val="28"/>
              </w:rPr>
            </w:pPr>
          </w:p>
        </w:tc>
        <w:tc>
          <w:tcPr>
            <w:tcW w:w="978" w:type="pct"/>
            <w:vMerge/>
            <w:vAlign w:val="center"/>
          </w:tcPr>
          <w:p w14:paraId="269C7427" w14:textId="77777777" w:rsidR="003C56D7" w:rsidRDefault="003C56D7">
            <w:pPr>
              <w:spacing w:line="360" w:lineRule="exact"/>
              <w:jc w:val="center"/>
              <w:rPr>
                <w:rFonts w:ascii="宋体" w:eastAsia="宋体" w:hAnsi="宋体"/>
                <w:sz w:val="28"/>
                <w:szCs w:val="28"/>
              </w:rPr>
            </w:pPr>
          </w:p>
        </w:tc>
      </w:tr>
      <w:tr w:rsidR="003C56D7" w14:paraId="53C69BD0" w14:textId="77777777">
        <w:trPr>
          <w:cantSplit/>
          <w:trHeight w:val="7268"/>
        </w:trPr>
        <w:tc>
          <w:tcPr>
            <w:tcW w:w="870" w:type="pct"/>
            <w:vAlign w:val="center"/>
          </w:tcPr>
          <w:p w14:paraId="1506E4AE"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教师</w:t>
            </w:r>
          </w:p>
          <w:p w14:paraId="447F9571" w14:textId="77777777" w:rsidR="003C56D7" w:rsidRDefault="003C56D7">
            <w:pPr>
              <w:spacing w:line="360" w:lineRule="exact"/>
              <w:jc w:val="center"/>
              <w:rPr>
                <w:rFonts w:ascii="宋体" w:eastAsia="宋体" w:hAnsi="宋体"/>
                <w:sz w:val="28"/>
                <w:szCs w:val="28"/>
              </w:rPr>
            </w:pPr>
          </w:p>
          <w:p w14:paraId="6D94ECA9" w14:textId="77777777" w:rsidR="003C56D7" w:rsidRDefault="003C56D7">
            <w:pPr>
              <w:spacing w:line="360" w:lineRule="exact"/>
              <w:jc w:val="center"/>
              <w:rPr>
                <w:rFonts w:ascii="宋体" w:eastAsia="宋体" w:hAnsi="宋体"/>
                <w:sz w:val="28"/>
                <w:szCs w:val="28"/>
              </w:rPr>
            </w:pPr>
          </w:p>
          <w:p w14:paraId="0547FCB8"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基本</w:t>
            </w:r>
          </w:p>
          <w:p w14:paraId="35B6D2EB" w14:textId="77777777" w:rsidR="003C56D7" w:rsidRDefault="003C56D7">
            <w:pPr>
              <w:spacing w:line="360" w:lineRule="exact"/>
              <w:jc w:val="center"/>
              <w:rPr>
                <w:rFonts w:ascii="宋体" w:eastAsia="宋体" w:hAnsi="宋体"/>
                <w:sz w:val="28"/>
                <w:szCs w:val="28"/>
              </w:rPr>
            </w:pPr>
          </w:p>
          <w:p w14:paraId="41C6646D" w14:textId="77777777" w:rsidR="003C56D7" w:rsidRDefault="003C56D7">
            <w:pPr>
              <w:spacing w:line="360" w:lineRule="exact"/>
              <w:jc w:val="center"/>
              <w:rPr>
                <w:rFonts w:ascii="宋体" w:eastAsia="宋体" w:hAnsi="宋体"/>
                <w:sz w:val="28"/>
                <w:szCs w:val="28"/>
              </w:rPr>
            </w:pPr>
          </w:p>
          <w:p w14:paraId="73078861"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情况</w:t>
            </w:r>
          </w:p>
          <w:p w14:paraId="0307E8D4" w14:textId="77777777" w:rsidR="003C56D7" w:rsidRDefault="003C56D7">
            <w:pPr>
              <w:spacing w:line="360" w:lineRule="exact"/>
              <w:jc w:val="center"/>
              <w:rPr>
                <w:rFonts w:ascii="宋体" w:eastAsia="宋体" w:hAnsi="宋体"/>
                <w:sz w:val="28"/>
                <w:szCs w:val="28"/>
              </w:rPr>
            </w:pPr>
          </w:p>
          <w:p w14:paraId="617BBC98" w14:textId="77777777" w:rsidR="003C56D7" w:rsidRDefault="003C56D7">
            <w:pPr>
              <w:spacing w:line="360" w:lineRule="exact"/>
              <w:jc w:val="center"/>
              <w:rPr>
                <w:rFonts w:ascii="宋体" w:eastAsia="宋体" w:hAnsi="宋体"/>
                <w:sz w:val="28"/>
                <w:szCs w:val="28"/>
              </w:rPr>
            </w:pPr>
          </w:p>
          <w:p w14:paraId="62FEFA2C" w14:textId="77777777" w:rsidR="003C56D7" w:rsidRDefault="00FF6761">
            <w:pPr>
              <w:spacing w:line="360" w:lineRule="exact"/>
              <w:jc w:val="center"/>
              <w:rPr>
                <w:rFonts w:ascii="宋体" w:eastAsia="宋体" w:hAnsi="宋体"/>
                <w:sz w:val="28"/>
                <w:szCs w:val="28"/>
              </w:rPr>
            </w:pPr>
            <w:r>
              <w:rPr>
                <w:rFonts w:ascii="宋体" w:eastAsia="宋体" w:hAnsi="宋体" w:hint="eastAsia"/>
                <w:sz w:val="28"/>
                <w:szCs w:val="28"/>
              </w:rPr>
              <w:t>简介</w:t>
            </w:r>
          </w:p>
        </w:tc>
        <w:tc>
          <w:tcPr>
            <w:tcW w:w="4130" w:type="pct"/>
            <w:gridSpan w:val="4"/>
            <w:vAlign w:val="center"/>
          </w:tcPr>
          <w:p w14:paraId="6AD04A7D" w14:textId="77777777" w:rsidR="003C56D7" w:rsidRDefault="003C56D7">
            <w:pPr>
              <w:spacing w:line="360" w:lineRule="exact"/>
              <w:rPr>
                <w:rFonts w:ascii="宋体" w:eastAsia="宋体" w:hAnsi="宋体"/>
                <w:sz w:val="28"/>
                <w:szCs w:val="28"/>
              </w:rPr>
            </w:pPr>
          </w:p>
        </w:tc>
      </w:tr>
    </w:tbl>
    <w:p w14:paraId="055464E4"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11AF28A4"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07B6DCB2"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0D3D4639"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02BBBCF9"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774D3BC6"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68FB1849"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03DF94F2" w14:textId="77777777" w:rsidR="003C56D7" w:rsidRDefault="003C56D7">
      <w:pPr>
        <w:spacing w:line="360" w:lineRule="auto"/>
        <w:ind w:firstLineChars="200" w:firstLine="480"/>
        <w:jc w:val="left"/>
        <w:rPr>
          <w:rFonts w:ascii="Times New Roman" w:eastAsia="宋体" w:hAnsi="Times New Roman" w:cs="Times New Roman"/>
          <w:sz w:val="24"/>
          <w:szCs w:val="28"/>
        </w:rPr>
      </w:pPr>
    </w:p>
    <w:p w14:paraId="3361B506" w14:textId="77777777" w:rsidR="003C56D7" w:rsidRDefault="00FF6761">
      <w:pPr>
        <w:pStyle w:val="1"/>
        <w:jc w:val="center"/>
        <w:rPr>
          <w:rFonts w:ascii="宋体" w:eastAsia="宋体" w:hAnsi="宋体"/>
          <w:sz w:val="36"/>
          <w:szCs w:val="36"/>
        </w:rPr>
      </w:pPr>
      <w:bookmarkStart w:id="7" w:name="_Toc87724923"/>
      <w:r>
        <w:rPr>
          <w:rFonts w:ascii="宋体" w:eastAsia="宋体" w:hAnsi="宋体" w:hint="eastAsia"/>
          <w:sz w:val="36"/>
          <w:szCs w:val="36"/>
        </w:rPr>
        <w:lastRenderedPageBreak/>
        <w:t>哈尔滨工业大学（威海）学生社团成员情况登记表</w:t>
      </w:r>
      <w:bookmarkEnd w:id="7"/>
    </w:p>
    <w:tbl>
      <w:tblPr>
        <w:tblStyle w:val="ac"/>
        <w:tblW w:w="0" w:type="auto"/>
        <w:tblLook w:val="04A0" w:firstRow="1" w:lastRow="0" w:firstColumn="1" w:lastColumn="0" w:noHBand="0" w:noVBand="1"/>
      </w:tblPr>
      <w:tblGrid>
        <w:gridCol w:w="1129"/>
        <w:gridCol w:w="1701"/>
        <w:gridCol w:w="1276"/>
        <w:gridCol w:w="2531"/>
        <w:gridCol w:w="1659"/>
      </w:tblGrid>
      <w:tr w:rsidR="003C56D7" w14:paraId="33F631C6" w14:textId="77777777">
        <w:tc>
          <w:tcPr>
            <w:tcW w:w="1129" w:type="dxa"/>
          </w:tcPr>
          <w:p w14:paraId="466A67FE" w14:textId="77777777" w:rsidR="003C56D7" w:rsidRDefault="00FF676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序号</w:t>
            </w:r>
          </w:p>
        </w:tc>
        <w:tc>
          <w:tcPr>
            <w:tcW w:w="1701" w:type="dxa"/>
          </w:tcPr>
          <w:p w14:paraId="7B2459AE" w14:textId="77777777" w:rsidR="003C56D7" w:rsidRDefault="00FF676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1276" w:type="dxa"/>
          </w:tcPr>
          <w:p w14:paraId="3C916352" w14:textId="77777777" w:rsidR="003C56D7" w:rsidRDefault="00FF676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学号</w:t>
            </w:r>
          </w:p>
        </w:tc>
        <w:tc>
          <w:tcPr>
            <w:tcW w:w="2531" w:type="dxa"/>
          </w:tcPr>
          <w:p w14:paraId="309C050D" w14:textId="77777777" w:rsidR="003C56D7" w:rsidRDefault="00FF676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学院</w:t>
            </w:r>
          </w:p>
        </w:tc>
        <w:tc>
          <w:tcPr>
            <w:tcW w:w="1659" w:type="dxa"/>
          </w:tcPr>
          <w:p w14:paraId="6C7A8967" w14:textId="77777777" w:rsidR="003C56D7" w:rsidRDefault="00FF676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社团内职务</w:t>
            </w:r>
          </w:p>
        </w:tc>
      </w:tr>
      <w:tr w:rsidR="003C56D7" w14:paraId="5791D8A0" w14:textId="77777777">
        <w:tc>
          <w:tcPr>
            <w:tcW w:w="1129" w:type="dxa"/>
          </w:tcPr>
          <w:p w14:paraId="06E04E6D" w14:textId="77777777" w:rsidR="003C56D7" w:rsidRDefault="003C56D7">
            <w:pPr>
              <w:spacing w:line="360" w:lineRule="auto"/>
              <w:jc w:val="center"/>
              <w:rPr>
                <w:rFonts w:ascii="宋体" w:eastAsia="宋体" w:hAnsi="宋体" w:cs="Times New Roman"/>
                <w:sz w:val="24"/>
                <w:szCs w:val="24"/>
              </w:rPr>
            </w:pPr>
          </w:p>
        </w:tc>
        <w:tc>
          <w:tcPr>
            <w:tcW w:w="1701" w:type="dxa"/>
          </w:tcPr>
          <w:p w14:paraId="662D68BD" w14:textId="77777777" w:rsidR="003C56D7" w:rsidRDefault="003C56D7">
            <w:pPr>
              <w:spacing w:line="360" w:lineRule="auto"/>
              <w:jc w:val="center"/>
              <w:rPr>
                <w:rFonts w:ascii="宋体" w:eastAsia="宋体" w:hAnsi="宋体" w:cs="Times New Roman"/>
                <w:sz w:val="24"/>
                <w:szCs w:val="24"/>
              </w:rPr>
            </w:pPr>
          </w:p>
        </w:tc>
        <w:tc>
          <w:tcPr>
            <w:tcW w:w="1276" w:type="dxa"/>
          </w:tcPr>
          <w:p w14:paraId="7717FCE3" w14:textId="77777777" w:rsidR="003C56D7" w:rsidRDefault="003C56D7">
            <w:pPr>
              <w:spacing w:line="360" w:lineRule="auto"/>
              <w:jc w:val="center"/>
              <w:rPr>
                <w:rFonts w:ascii="宋体" w:eastAsia="宋体" w:hAnsi="宋体" w:cs="Times New Roman"/>
                <w:sz w:val="24"/>
                <w:szCs w:val="24"/>
              </w:rPr>
            </w:pPr>
          </w:p>
        </w:tc>
        <w:tc>
          <w:tcPr>
            <w:tcW w:w="2531" w:type="dxa"/>
          </w:tcPr>
          <w:p w14:paraId="6E4D95AF" w14:textId="77777777" w:rsidR="003C56D7" w:rsidRDefault="003C56D7">
            <w:pPr>
              <w:spacing w:line="360" w:lineRule="auto"/>
              <w:jc w:val="center"/>
              <w:rPr>
                <w:rFonts w:ascii="宋体" w:eastAsia="宋体" w:hAnsi="宋体" w:cs="Times New Roman"/>
                <w:sz w:val="24"/>
                <w:szCs w:val="24"/>
              </w:rPr>
            </w:pPr>
          </w:p>
        </w:tc>
        <w:tc>
          <w:tcPr>
            <w:tcW w:w="1659" w:type="dxa"/>
          </w:tcPr>
          <w:p w14:paraId="31745947" w14:textId="77777777" w:rsidR="003C56D7" w:rsidRDefault="003C56D7">
            <w:pPr>
              <w:spacing w:line="360" w:lineRule="auto"/>
              <w:jc w:val="center"/>
              <w:rPr>
                <w:rFonts w:ascii="宋体" w:eastAsia="宋体" w:hAnsi="宋体" w:cs="Times New Roman"/>
                <w:sz w:val="24"/>
                <w:szCs w:val="24"/>
              </w:rPr>
            </w:pPr>
          </w:p>
        </w:tc>
      </w:tr>
      <w:tr w:rsidR="003C56D7" w14:paraId="30DA466C" w14:textId="77777777">
        <w:tc>
          <w:tcPr>
            <w:tcW w:w="1129" w:type="dxa"/>
          </w:tcPr>
          <w:p w14:paraId="1130582E" w14:textId="77777777" w:rsidR="003C56D7" w:rsidRDefault="003C56D7">
            <w:pPr>
              <w:spacing w:line="360" w:lineRule="auto"/>
              <w:jc w:val="center"/>
              <w:rPr>
                <w:rFonts w:ascii="宋体" w:eastAsia="宋体" w:hAnsi="宋体" w:cs="Times New Roman"/>
                <w:sz w:val="24"/>
                <w:szCs w:val="24"/>
              </w:rPr>
            </w:pPr>
          </w:p>
        </w:tc>
        <w:tc>
          <w:tcPr>
            <w:tcW w:w="1701" w:type="dxa"/>
          </w:tcPr>
          <w:p w14:paraId="06B39F53" w14:textId="77777777" w:rsidR="003C56D7" w:rsidRDefault="003C56D7">
            <w:pPr>
              <w:spacing w:line="360" w:lineRule="auto"/>
              <w:jc w:val="center"/>
              <w:rPr>
                <w:rFonts w:ascii="宋体" w:eastAsia="宋体" w:hAnsi="宋体" w:cs="Times New Roman"/>
                <w:sz w:val="24"/>
                <w:szCs w:val="24"/>
              </w:rPr>
            </w:pPr>
          </w:p>
        </w:tc>
        <w:tc>
          <w:tcPr>
            <w:tcW w:w="1276" w:type="dxa"/>
          </w:tcPr>
          <w:p w14:paraId="33F3F8FD" w14:textId="77777777" w:rsidR="003C56D7" w:rsidRDefault="003C56D7">
            <w:pPr>
              <w:spacing w:line="360" w:lineRule="auto"/>
              <w:jc w:val="center"/>
              <w:rPr>
                <w:rFonts w:ascii="宋体" w:eastAsia="宋体" w:hAnsi="宋体" w:cs="Times New Roman"/>
                <w:sz w:val="24"/>
                <w:szCs w:val="24"/>
              </w:rPr>
            </w:pPr>
          </w:p>
        </w:tc>
        <w:tc>
          <w:tcPr>
            <w:tcW w:w="2531" w:type="dxa"/>
          </w:tcPr>
          <w:p w14:paraId="31A3C07A" w14:textId="77777777" w:rsidR="003C56D7" w:rsidRDefault="003C56D7">
            <w:pPr>
              <w:spacing w:line="360" w:lineRule="auto"/>
              <w:jc w:val="center"/>
              <w:rPr>
                <w:rFonts w:ascii="宋体" w:eastAsia="宋体" w:hAnsi="宋体" w:cs="Times New Roman"/>
                <w:sz w:val="24"/>
                <w:szCs w:val="24"/>
              </w:rPr>
            </w:pPr>
          </w:p>
        </w:tc>
        <w:tc>
          <w:tcPr>
            <w:tcW w:w="1659" w:type="dxa"/>
          </w:tcPr>
          <w:p w14:paraId="721BD57E" w14:textId="77777777" w:rsidR="003C56D7" w:rsidRDefault="003C56D7">
            <w:pPr>
              <w:spacing w:line="360" w:lineRule="auto"/>
              <w:jc w:val="center"/>
              <w:rPr>
                <w:rFonts w:ascii="宋体" w:eastAsia="宋体" w:hAnsi="宋体" w:cs="Times New Roman"/>
                <w:sz w:val="24"/>
                <w:szCs w:val="24"/>
              </w:rPr>
            </w:pPr>
          </w:p>
        </w:tc>
      </w:tr>
      <w:tr w:rsidR="003C56D7" w14:paraId="1FD7E690" w14:textId="77777777">
        <w:tc>
          <w:tcPr>
            <w:tcW w:w="1129" w:type="dxa"/>
          </w:tcPr>
          <w:p w14:paraId="40CC7C9E" w14:textId="77777777" w:rsidR="003C56D7" w:rsidRDefault="003C56D7">
            <w:pPr>
              <w:spacing w:line="360" w:lineRule="auto"/>
              <w:jc w:val="center"/>
              <w:rPr>
                <w:rFonts w:ascii="宋体" w:eastAsia="宋体" w:hAnsi="宋体" w:cs="Times New Roman"/>
                <w:sz w:val="24"/>
                <w:szCs w:val="24"/>
              </w:rPr>
            </w:pPr>
          </w:p>
        </w:tc>
        <w:tc>
          <w:tcPr>
            <w:tcW w:w="1701" w:type="dxa"/>
          </w:tcPr>
          <w:p w14:paraId="7FD59C00" w14:textId="77777777" w:rsidR="003C56D7" w:rsidRDefault="003C56D7">
            <w:pPr>
              <w:spacing w:line="360" w:lineRule="auto"/>
              <w:jc w:val="center"/>
              <w:rPr>
                <w:rFonts w:ascii="宋体" w:eastAsia="宋体" w:hAnsi="宋体" w:cs="Times New Roman"/>
                <w:sz w:val="24"/>
                <w:szCs w:val="24"/>
              </w:rPr>
            </w:pPr>
          </w:p>
        </w:tc>
        <w:tc>
          <w:tcPr>
            <w:tcW w:w="1276" w:type="dxa"/>
          </w:tcPr>
          <w:p w14:paraId="40CEADB3" w14:textId="77777777" w:rsidR="003C56D7" w:rsidRDefault="003C56D7">
            <w:pPr>
              <w:spacing w:line="360" w:lineRule="auto"/>
              <w:jc w:val="center"/>
              <w:rPr>
                <w:rFonts w:ascii="宋体" w:eastAsia="宋体" w:hAnsi="宋体" w:cs="Times New Roman"/>
                <w:sz w:val="24"/>
                <w:szCs w:val="24"/>
              </w:rPr>
            </w:pPr>
          </w:p>
        </w:tc>
        <w:tc>
          <w:tcPr>
            <w:tcW w:w="2531" w:type="dxa"/>
          </w:tcPr>
          <w:p w14:paraId="53EA960D" w14:textId="77777777" w:rsidR="003C56D7" w:rsidRDefault="003C56D7">
            <w:pPr>
              <w:spacing w:line="360" w:lineRule="auto"/>
              <w:jc w:val="center"/>
              <w:rPr>
                <w:rFonts w:ascii="宋体" w:eastAsia="宋体" w:hAnsi="宋体" w:cs="Times New Roman"/>
                <w:sz w:val="24"/>
                <w:szCs w:val="24"/>
              </w:rPr>
            </w:pPr>
          </w:p>
        </w:tc>
        <w:tc>
          <w:tcPr>
            <w:tcW w:w="1659" w:type="dxa"/>
          </w:tcPr>
          <w:p w14:paraId="698B4B62" w14:textId="77777777" w:rsidR="003C56D7" w:rsidRDefault="003C56D7">
            <w:pPr>
              <w:spacing w:line="360" w:lineRule="auto"/>
              <w:jc w:val="center"/>
              <w:rPr>
                <w:rFonts w:ascii="宋体" w:eastAsia="宋体" w:hAnsi="宋体" w:cs="Times New Roman"/>
                <w:sz w:val="24"/>
                <w:szCs w:val="24"/>
              </w:rPr>
            </w:pPr>
          </w:p>
        </w:tc>
      </w:tr>
      <w:tr w:rsidR="003C56D7" w14:paraId="100C2960" w14:textId="77777777">
        <w:tc>
          <w:tcPr>
            <w:tcW w:w="1129" w:type="dxa"/>
          </w:tcPr>
          <w:p w14:paraId="38B4F4BC" w14:textId="77777777" w:rsidR="003C56D7" w:rsidRDefault="003C56D7">
            <w:pPr>
              <w:spacing w:line="360" w:lineRule="auto"/>
              <w:jc w:val="center"/>
              <w:rPr>
                <w:rFonts w:ascii="宋体" w:eastAsia="宋体" w:hAnsi="宋体" w:cs="Times New Roman"/>
                <w:sz w:val="24"/>
                <w:szCs w:val="24"/>
              </w:rPr>
            </w:pPr>
          </w:p>
        </w:tc>
        <w:tc>
          <w:tcPr>
            <w:tcW w:w="1701" w:type="dxa"/>
          </w:tcPr>
          <w:p w14:paraId="111DA2A5" w14:textId="77777777" w:rsidR="003C56D7" w:rsidRDefault="003C56D7">
            <w:pPr>
              <w:spacing w:line="360" w:lineRule="auto"/>
              <w:jc w:val="center"/>
              <w:rPr>
                <w:rFonts w:ascii="宋体" w:eastAsia="宋体" w:hAnsi="宋体" w:cs="Times New Roman"/>
                <w:sz w:val="24"/>
                <w:szCs w:val="24"/>
              </w:rPr>
            </w:pPr>
          </w:p>
        </w:tc>
        <w:tc>
          <w:tcPr>
            <w:tcW w:w="1276" w:type="dxa"/>
          </w:tcPr>
          <w:p w14:paraId="38F55F52" w14:textId="77777777" w:rsidR="003C56D7" w:rsidRDefault="003C56D7">
            <w:pPr>
              <w:spacing w:line="360" w:lineRule="auto"/>
              <w:jc w:val="center"/>
              <w:rPr>
                <w:rFonts w:ascii="宋体" w:eastAsia="宋体" w:hAnsi="宋体" w:cs="Times New Roman"/>
                <w:sz w:val="24"/>
                <w:szCs w:val="24"/>
              </w:rPr>
            </w:pPr>
          </w:p>
        </w:tc>
        <w:tc>
          <w:tcPr>
            <w:tcW w:w="2531" w:type="dxa"/>
          </w:tcPr>
          <w:p w14:paraId="38569C4A" w14:textId="77777777" w:rsidR="003C56D7" w:rsidRDefault="003C56D7">
            <w:pPr>
              <w:spacing w:line="360" w:lineRule="auto"/>
              <w:jc w:val="center"/>
              <w:rPr>
                <w:rFonts w:ascii="宋体" w:eastAsia="宋体" w:hAnsi="宋体" w:cs="Times New Roman"/>
                <w:sz w:val="24"/>
                <w:szCs w:val="24"/>
              </w:rPr>
            </w:pPr>
          </w:p>
        </w:tc>
        <w:tc>
          <w:tcPr>
            <w:tcW w:w="1659" w:type="dxa"/>
          </w:tcPr>
          <w:p w14:paraId="6DB69201" w14:textId="77777777" w:rsidR="003C56D7" w:rsidRDefault="003C56D7">
            <w:pPr>
              <w:spacing w:line="360" w:lineRule="auto"/>
              <w:jc w:val="center"/>
              <w:rPr>
                <w:rFonts w:ascii="宋体" w:eastAsia="宋体" w:hAnsi="宋体" w:cs="Times New Roman"/>
                <w:sz w:val="24"/>
                <w:szCs w:val="24"/>
              </w:rPr>
            </w:pPr>
          </w:p>
        </w:tc>
      </w:tr>
      <w:tr w:rsidR="003C56D7" w14:paraId="0C6CCA7D" w14:textId="77777777">
        <w:tc>
          <w:tcPr>
            <w:tcW w:w="1129" w:type="dxa"/>
          </w:tcPr>
          <w:p w14:paraId="3D9C08D7" w14:textId="77777777" w:rsidR="003C56D7" w:rsidRDefault="003C56D7">
            <w:pPr>
              <w:spacing w:line="360" w:lineRule="auto"/>
              <w:jc w:val="center"/>
              <w:rPr>
                <w:rFonts w:ascii="宋体" w:eastAsia="宋体" w:hAnsi="宋体" w:cs="Times New Roman"/>
                <w:sz w:val="24"/>
                <w:szCs w:val="24"/>
              </w:rPr>
            </w:pPr>
          </w:p>
        </w:tc>
        <w:tc>
          <w:tcPr>
            <w:tcW w:w="1701" w:type="dxa"/>
          </w:tcPr>
          <w:p w14:paraId="260BE617" w14:textId="77777777" w:rsidR="003C56D7" w:rsidRDefault="003C56D7">
            <w:pPr>
              <w:spacing w:line="360" w:lineRule="auto"/>
              <w:jc w:val="center"/>
              <w:rPr>
                <w:rFonts w:ascii="宋体" w:eastAsia="宋体" w:hAnsi="宋体" w:cs="Times New Roman"/>
                <w:sz w:val="24"/>
                <w:szCs w:val="24"/>
              </w:rPr>
            </w:pPr>
          </w:p>
        </w:tc>
        <w:tc>
          <w:tcPr>
            <w:tcW w:w="1276" w:type="dxa"/>
          </w:tcPr>
          <w:p w14:paraId="3186CCDC" w14:textId="77777777" w:rsidR="003C56D7" w:rsidRDefault="003C56D7">
            <w:pPr>
              <w:spacing w:line="360" w:lineRule="auto"/>
              <w:jc w:val="center"/>
              <w:rPr>
                <w:rFonts w:ascii="宋体" w:eastAsia="宋体" w:hAnsi="宋体" w:cs="Times New Roman"/>
                <w:sz w:val="24"/>
                <w:szCs w:val="24"/>
              </w:rPr>
            </w:pPr>
          </w:p>
        </w:tc>
        <w:tc>
          <w:tcPr>
            <w:tcW w:w="2531" w:type="dxa"/>
          </w:tcPr>
          <w:p w14:paraId="1B6DD8DC" w14:textId="77777777" w:rsidR="003C56D7" w:rsidRDefault="003C56D7">
            <w:pPr>
              <w:spacing w:line="360" w:lineRule="auto"/>
              <w:jc w:val="center"/>
              <w:rPr>
                <w:rFonts w:ascii="宋体" w:eastAsia="宋体" w:hAnsi="宋体" w:cs="Times New Roman"/>
                <w:sz w:val="24"/>
                <w:szCs w:val="24"/>
              </w:rPr>
            </w:pPr>
          </w:p>
        </w:tc>
        <w:tc>
          <w:tcPr>
            <w:tcW w:w="1659" w:type="dxa"/>
          </w:tcPr>
          <w:p w14:paraId="60252798" w14:textId="77777777" w:rsidR="003C56D7" w:rsidRDefault="003C56D7">
            <w:pPr>
              <w:spacing w:line="360" w:lineRule="auto"/>
              <w:jc w:val="center"/>
              <w:rPr>
                <w:rFonts w:ascii="宋体" w:eastAsia="宋体" w:hAnsi="宋体" w:cs="Times New Roman"/>
                <w:sz w:val="24"/>
                <w:szCs w:val="24"/>
              </w:rPr>
            </w:pPr>
          </w:p>
        </w:tc>
      </w:tr>
      <w:tr w:rsidR="003C56D7" w14:paraId="2756628B" w14:textId="77777777">
        <w:tc>
          <w:tcPr>
            <w:tcW w:w="1129" w:type="dxa"/>
          </w:tcPr>
          <w:p w14:paraId="44A0CFD6" w14:textId="77777777" w:rsidR="003C56D7" w:rsidRDefault="003C56D7">
            <w:pPr>
              <w:spacing w:line="360" w:lineRule="auto"/>
              <w:jc w:val="center"/>
              <w:rPr>
                <w:rFonts w:ascii="宋体" w:eastAsia="宋体" w:hAnsi="宋体" w:cs="Times New Roman"/>
                <w:sz w:val="24"/>
                <w:szCs w:val="24"/>
              </w:rPr>
            </w:pPr>
          </w:p>
        </w:tc>
        <w:tc>
          <w:tcPr>
            <w:tcW w:w="1701" w:type="dxa"/>
          </w:tcPr>
          <w:p w14:paraId="685227F2" w14:textId="77777777" w:rsidR="003C56D7" w:rsidRDefault="003C56D7">
            <w:pPr>
              <w:spacing w:line="360" w:lineRule="auto"/>
              <w:jc w:val="center"/>
              <w:rPr>
                <w:rFonts w:ascii="宋体" w:eastAsia="宋体" w:hAnsi="宋体" w:cs="Times New Roman"/>
                <w:sz w:val="24"/>
                <w:szCs w:val="24"/>
              </w:rPr>
            </w:pPr>
          </w:p>
        </w:tc>
        <w:tc>
          <w:tcPr>
            <w:tcW w:w="1276" w:type="dxa"/>
          </w:tcPr>
          <w:p w14:paraId="32D35BA3" w14:textId="77777777" w:rsidR="003C56D7" w:rsidRDefault="003C56D7">
            <w:pPr>
              <w:spacing w:line="360" w:lineRule="auto"/>
              <w:jc w:val="center"/>
              <w:rPr>
                <w:rFonts w:ascii="宋体" w:eastAsia="宋体" w:hAnsi="宋体" w:cs="Times New Roman"/>
                <w:sz w:val="24"/>
                <w:szCs w:val="24"/>
              </w:rPr>
            </w:pPr>
          </w:p>
        </w:tc>
        <w:tc>
          <w:tcPr>
            <w:tcW w:w="2531" w:type="dxa"/>
          </w:tcPr>
          <w:p w14:paraId="716F4531" w14:textId="77777777" w:rsidR="003C56D7" w:rsidRDefault="003C56D7">
            <w:pPr>
              <w:spacing w:line="360" w:lineRule="auto"/>
              <w:jc w:val="center"/>
              <w:rPr>
                <w:rFonts w:ascii="宋体" w:eastAsia="宋体" w:hAnsi="宋体" w:cs="Times New Roman"/>
                <w:sz w:val="24"/>
                <w:szCs w:val="24"/>
              </w:rPr>
            </w:pPr>
          </w:p>
        </w:tc>
        <w:tc>
          <w:tcPr>
            <w:tcW w:w="1659" w:type="dxa"/>
          </w:tcPr>
          <w:p w14:paraId="54BE65DB" w14:textId="77777777" w:rsidR="003C56D7" w:rsidRDefault="003C56D7">
            <w:pPr>
              <w:spacing w:line="360" w:lineRule="auto"/>
              <w:jc w:val="center"/>
              <w:rPr>
                <w:rFonts w:ascii="宋体" w:eastAsia="宋体" w:hAnsi="宋体" w:cs="Times New Roman"/>
                <w:sz w:val="24"/>
                <w:szCs w:val="24"/>
              </w:rPr>
            </w:pPr>
          </w:p>
        </w:tc>
      </w:tr>
      <w:tr w:rsidR="003C56D7" w14:paraId="63F87ADF" w14:textId="77777777">
        <w:tc>
          <w:tcPr>
            <w:tcW w:w="1129" w:type="dxa"/>
          </w:tcPr>
          <w:p w14:paraId="380F3C1F" w14:textId="77777777" w:rsidR="003C56D7" w:rsidRDefault="003C56D7">
            <w:pPr>
              <w:spacing w:line="360" w:lineRule="auto"/>
              <w:jc w:val="center"/>
              <w:rPr>
                <w:rFonts w:ascii="宋体" w:eastAsia="宋体" w:hAnsi="宋体" w:cs="Times New Roman"/>
                <w:sz w:val="24"/>
                <w:szCs w:val="24"/>
              </w:rPr>
            </w:pPr>
          </w:p>
        </w:tc>
        <w:tc>
          <w:tcPr>
            <w:tcW w:w="1701" w:type="dxa"/>
          </w:tcPr>
          <w:p w14:paraId="3B8251FF" w14:textId="77777777" w:rsidR="003C56D7" w:rsidRDefault="003C56D7">
            <w:pPr>
              <w:spacing w:line="360" w:lineRule="auto"/>
              <w:jc w:val="center"/>
              <w:rPr>
                <w:rFonts w:ascii="宋体" w:eastAsia="宋体" w:hAnsi="宋体" w:cs="Times New Roman"/>
                <w:sz w:val="24"/>
                <w:szCs w:val="24"/>
              </w:rPr>
            </w:pPr>
          </w:p>
        </w:tc>
        <w:tc>
          <w:tcPr>
            <w:tcW w:w="1276" w:type="dxa"/>
          </w:tcPr>
          <w:p w14:paraId="11906A39" w14:textId="77777777" w:rsidR="003C56D7" w:rsidRDefault="003C56D7">
            <w:pPr>
              <w:spacing w:line="360" w:lineRule="auto"/>
              <w:jc w:val="center"/>
              <w:rPr>
                <w:rFonts w:ascii="宋体" w:eastAsia="宋体" w:hAnsi="宋体" w:cs="Times New Roman"/>
                <w:sz w:val="24"/>
                <w:szCs w:val="24"/>
              </w:rPr>
            </w:pPr>
          </w:p>
        </w:tc>
        <w:tc>
          <w:tcPr>
            <w:tcW w:w="2531" w:type="dxa"/>
          </w:tcPr>
          <w:p w14:paraId="6C47C43A" w14:textId="77777777" w:rsidR="003C56D7" w:rsidRDefault="003C56D7">
            <w:pPr>
              <w:spacing w:line="360" w:lineRule="auto"/>
              <w:jc w:val="center"/>
              <w:rPr>
                <w:rFonts w:ascii="宋体" w:eastAsia="宋体" w:hAnsi="宋体" w:cs="Times New Roman"/>
                <w:sz w:val="24"/>
                <w:szCs w:val="24"/>
              </w:rPr>
            </w:pPr>
          </w:p>
        </w:tc>
        <w:tc>
          <w:tcPr>
            <w:tcW w:w="1659" w:type="dxa"/>
          </w:tcPr>
          <w:p w14:paraId="183FD5C4" w14:textId="77777777" w:rsidR="003C56D7" w:rsidRDefault="003C56D7">
            <w:pPr>
              <w:spacing w:line="360" w:lineRule="auto"/>
              <w:jc w:val="center"/>
              <w:rPr>
                <w:rFonts w:ascii="宋体" w:eastAsia="宋体" w:hAnsi="宋体" w:cs="Times New Roman"/>
                <w:sz w:val="24"/>
                <w:szCs w:val="24"/>
              </w:rPr>
            </w:pPr>
          </w:p>
        </w:tc>
      </w:tr>
      <w:tr w:rsidR="003C56D7" w14:paraId="3641C311" w14:textId="77777777">
        <w:tc>
          <w:tcPr>
            <w:tcW w:w="1129" w:type="dxa"/>
          </w:tcPr>
          <w:p w14:paraId="4E8E9F78" w14:textId="77777777" w:rsidR="003C56D7" w:rsidRDefault="003C56D7">
            <w:pPr>
              <w:spacing w:line="360" w:lineRule="auto"/>
              <w:jc w:val="center"/>
              <w:rPr>
                <w:rFonts w:ascii="宋体" w:eastAsia="宋体" w:hAnsi="宋体" w:cs="Times New Roman"/>
                <w:sz w:val="24"/>
                <w:szCs w:val="24"/>
              </w:rPr>
            </w:pPr>
          </w:p>
        </w:tc>
        <w:tc>
          <w:tcPr>
            <w:tcW w:w="1701" w:type="dxa"/>
          </w:tcPr>
          <w:p w14:paraId="50888BFE" w14:textId="77777777" w:rsidR="003C56D7" w:rsidRDefault="003C56D7">
            <w:pPr>
              <w:spacing w:line="360" w:lineRule="auto"/>
              <w:jc w:val="center"/>
              <w:rPr>
                <w:rFonts w:ascii="宋体" w:eastAsia="宋体" w:hAnsi="宋体" w:cs="Times New Roman"/>
                <w:sz w:val="24"/>
                <w:szCs w:val="24"/>
              </w:rPr>
            </w:pPr>
          </w:p>
        </w:tc>
        <w:tc>
          <w:tcPr>
            <w:tcW w:w="1276" w:type="dxa"/>
          </w:tcPr>
          <w:p w14:paraId="216F8177" w14:textId="77777777" w:rsidR="003C56D7" w:rsidRDefault="003C56D7">
            <w:pPr>
              <w:spacing w:line="360" w:lineRule="auto"/>
              <w:jc w:val="center"/>
              <w:rPr>
                <w:rFonts w:ascii="宋体" w:eastAsia="宋体" w:hAnsi="宋体" w:cs="Times New Roman"/>
                <w:sz w:val="24"/>
                <w:szCs w:val="24"/>
              </w:rPr>
            </w:pPr>
          </w:p>
        </w:tc>
        <w:tc>
          <w:tcPr>
            <w:tcW w:w="2531" w:type="dxa"/>
          </w:tcPr>
          <w:p w14:paraId="4DC6852D" w14:textId="77777777" w:rsidR="003C56D7" w:rsidRDefault="003C56D7">
            <w:pPr>
              <w:spacing w:line="360" w:lineRule="auto"/>
              <w:jc w:val="center"/>
              <w:rPr>
                <w:rFonts w:ascii="宋体" w:eastAsia="宋体" w:hAnsi="宋体" w:cs="Times New Roman"/>
                <w:sz w:val="24"/>
                <w:szCs w:val="24"/>
              </w:rPr>
            </w:pPr>
          </w:p>
        </w:tc>
        <w:tc>
          <w:tcPr>
            <w:tcW w:w="1659" w:type="dxa"/>
          </w:tcPr>
          <w:p w14:paraId="53EFEC1C" w14:textId="77777777" w:rsidR="003C56D7" w:rsidRDefault="003C56D7">
            <w:pPr>
              <w:spacing w:line="360" w:lineRule="auto"/>
              <w:jc w:val="center"/>
              <w:rPr>
                <w:rFonts w:ascii="宋体" w:eastAsia="宋体" w:hAnsi="宋体" w:cs="Times New Roman"/>
                <w:sz w:val="24"/>
                <w:szCs w:val="24"/>
              </w:rPr>
            </w:pPr>
          </w:p>
        </w:tc>
      </w:tr>
      <w:tr w:rsidR="003C56D7" w14:paraId="7CFA5649" w14:textId="77777777">
        <w:tc>
          <w:tcPr>
            <w:tcW w:w="1129" w:type="dxa"/>
          </w:tcPr>
          <w:p w14:paraId="13E5354D" w14:textId="77777777" w:rsidR="003C56D7" w:rsidRDefault="003C56D7">
            <w:pPr>
              <w:spacing w:line="360" w:lineRule="auto"/>
              <w:jc w:val="center"/>
              <w:rPr>
                <w:rFonts w:ascii="宋体" w:eastAsia="宋体" w:hAnsi="宋体" w:cs="Times New Roman"/>
                <w:sz w:val="24"/>
                <w:szCs w:val="24"/>
              </w:rPr>
            </w:pPr>
          </w:p>
        </w:tc>
        <w:tc>
          <w:tcPr>
            <w:tcW w:w="1701" w:type="dxa"/>
          </w:tcPr>
          <w:p w14:paraId="5B3A8172" w14:textId="77777777" w:rsidR="003C56D7" w:rsidRDefault="003C56D7">
            <w:pPr>
              <w:spacing w:line="360" w:lineRule="auto"/>
              <w:jc w:val="center"/>
              <w:rPr>
                <w:rFonts w:ascii="宋体" w:eastAsia="宋体" w:hAnsi="宋体" w:cs="Times New Roman"/>
                <w:sz w:val="24"/>
                <w:szCs w:val="24"/>
              </w:rPr>
            </w:pPr>
          </w:p>
        </w:tc>
        <w:tc>
          <w:tcPr>
            <w:tcW w:w="1276" w:type="dxa"/>
          </w:tcPr>
          <w:p w14:paraId="6E84CE46" w14:textId="77777777" w:rsidR="003C56D7" w:rsidRDefault="003C56D7">
            <w:pPr>
              <w:spacing w:line="360" w:lineRule="auto"/>
              <w:jc w:val="center"/>
              <w:rPr>
                <w:rFonts w:ascii="宋体" w:eastAsia="宋体" w:hAnsi="宋体" w:cs="Times New Roman"/>
                <w:sz w:val="24"/>
                <w:szCs w:val="24"/>
              </w:rPr>
            </w:pPr>
          </w:p>
        </w:tc>
        <w:tc>
          <w:tcPr>
            <w:tcW w:w="2531" w:type="dxa"/>
          </w:tcPr>
          <w:p w14:paraId="77EA47CA" w14:textId="77777777" w:rsidR="003C56D7" w:rsidRDefault="003C56D7">
            <w:pPr>
              <w:spacing w:line="360" w:lineRule="auto"/>
              <w:jc w:val="center"/>
              <w:rPr>
                <w:rFonts w:ascii="宋体" w:eastAsia="宋体" w:hAnsi="宋体" w:cs="Times New Roman"/>
                <w:sz w:val="24"/>
                <w:szCs w:val="24"/>
              </w:rPr>
            </w:pPr>
          </w:p>
        </w:tc>
        <w:tc>
          <w:tcPr>
            <w:tcW w:w="1659" w:type="dxa"/>
          </w:tcPr>
          <w:p w14:paraId="71D11407" w14:textId="77777777" w:rsidR="003C56D7" w:rsidRDefault="003C56D7">
            <w:pPr>
              <w:spacing w:line="360" w:lineRule="auto"/>
              <w:jc w:val="center"/>
              <w:rPr>
                <w:rFonts w:ascii="宋体" w:eastAsia="宋体" w:hAnsi="宋体" w:cs="Times New Roman"/>
                <w:sz w:val="24"/>
                <w:szCs w:val="24"/>
              </w:rPr>
            </w:pPr>
          </w:p>
        </w:tc>
      </w:tr>
      <w:tr w:rsidR="003C56D7" w14:paraId="4C21C09A" w14:textId="77777777">
        <w:tc>
          <w:tcPr>
            <w:tcW w:w="1129" w:type="dxa"/>
          </w:tcPr>
          <w:p w14:paraId="2ACD3791" w14:textId="77777777" w:rsidR="003C56D7" w:rsidRDefault="003C56D7">
            <w:pPr>
              <w:spacing w:line="360" w:lineRule="auto"/>
              <w:jc w:val="center"/>
              <w:rPr>
                <w:rFonts w:ascii="宋体" w:eastAsia="宋体" w:hAnsi="宋体" w:cs="Times New Roman"/>
                <w:sz w:val="24"/>
                <w:szCs w:val="24"/>
              </w:rPr>
            </w:pPr>
          </w:p>
        </w:tc>
        <w:tc>
          <w:tcPr>
            <w:tcW w:w="1701" w:type="dxa"/>
          </w:tcPr>
          <w:p w14:paraId="1DD971B2" w14:textId="77777777" w:rsidR="003C56D7" w:rsidRDefault="003C56D7">
            <w:pPr>
              <w:spacing w:line="360" w:lineRule="auto"/>
              <w:jc w:val="center"/>
              <w:rPr>
                <w:rFonts w:ascii="宋体" w:eastAsia="宋体" w:hAnsi="宋体" w:cs="Times New Roman"/>
                <w:sz w:val="24"/>
                <w:szCs w:val="24"/>
              </w:rPr>
            </w:pPr>
          </w:p>
        </w:tc>
        <w:tc>
          <w:tcPr>
            <w:tcW w:w="1276" w:type="dxa"/>
          </w:tcPr>
          <w:p w14:paraId="39EB8019" w14:textId="77777777" w:rsidR="003C56D7" w:rsidRDefault="003C56D7">
            <w:pPr>
              <w:spacing w:line="360" w:lineRule="auto"/>
              <w:jc w:val="center"/>
              <w:rPr>
                <w:rFonts w:ascii="宋体" w:eastAsia="宋体" w:hAnsi="宋体" w:cs="Times New Roman"/>
                <w:sz w:val="24"/>
                <w:szCs w:val="24"/>
              </w:rPr>
            </w:pPr>
          </w:p>
        </w:tc>
        <w:tc>
          <w:tcPr>
            <w:tcW w:w="2531" w:type="dxa"/>
          </w:tcPr>
          <w:p w14:paraId="1A9E0F08" w14:textId="77777777" w:rsidR="003C56D7" w:rsidRDefault="003C56D7">
            <w:pPr>
              <w:spacing w:line="360" w:lineRule="auto"/>
              <w:jc w:val="center"/>
              <w:rPr>
                <w:rFonts w:ascii="宋体" w:eastAsia="宋体" w:hAnsi="宋体" w:cs="Times New Roman"/>
                <w:sz w:val="24"/>
                <w:szCs w:val="24"/>
              </w:rPr>
            </w:pPr>
          </w:p>
        </w:tc>
        <w:tc>
          <w:tcPr>
            <w:tcW w:w="1659" w:type="dxa"/>
          </w:tcPr>
          <w:p w14:paraId="3CB3787A" w14:textId="77777777" w:rsidR="003C56D7" w:rsidRDefault="003C56D7">
            <w:pPr>
              <w:spacing w:line="360" w:lineRule="auto"/>
              <w:jc w:val="center"/>
              <w:rPr>
                <w:rFonts w:ascii="宋体" w:eastAsia="宋体" w:hAnsi="宋体" w:cs="Times New Roman"/>
                <w:sz w:val="24"/>
                <w:szCs w:val="24"/>
              </w:rPr>
            </w:pPr>
          </w:p>
        </w:tc>
      </w:tr>
      <w:tr w:rsidR="003C56D7" w14:paraId="3EA51388" w14:textId="77777777">
        <w:tc>
          <w:tcPr>
            <w:tcW w:w="1129" w:type="dxa"/>
          </w:tcPr>
          <w:p w14:paraId="45E6BD72" w14:textId="77777777" w:rsidR="003C56D7" w:rsidRDefault="003C56D7">
            <w:pPr>
              <w:spacing w:line="360" w:lineRule="auto"/>
              <w:jc w:val="center"/>
              <w:rPr>
                <w:rFonts w:ascii="宋体" w:eastAsia="宋体" w:hAnsi="宋体" w:cs="Times New Roman"/>
                <w:sz w:val="24"/>
                <w:szCs w:val="24"/>
              </w:rPr>
            </w:pPr>
          </w:p>
        </w:tc>
        <w:tc>
          <w:tcPr>
            <w:tcW w:w="1701" w:type="dxa"/>
          </w:tcPr>
          <w:p w14:paraId="3FFE8EAA" w14:textId="77777777" w:rsidR="003C56D7" w:rsidRDefault="003C56D7">
            <w:pPr>
              <w:spacing w:line="360" w:lineRule="auto"/>
              <w:jc w:val="center"/>
              <w:rPr>
                <w:rFonts w:ascii="宋体" w:eastAsia="宋体" w:hAnsi="宋体" w:cs="Times New Roman"/>
                <w:sz w:val="24"/>
                <w:szCs w:val="24"/>
              </w:rPr>
            </w:pPr>
          </w:p>
        </w:tc>
        <w:tc>
          <w:tcPr>
            <w:tcW w:w="1276" w:type="dxa"/>
          </w:tcPr>
          <w:p w14:paraId="23B3D7D7" w14:textId="77777777" w:rsidR="003C56D7" w:rsidRDefault="003C56D7">
            <w:pPr>
              <w:spacing w:line="360" w:lineRule="auto"/>
              <w:jc w:val="center"/>
              <w:rPr>
                <w:rFonts w:ascii="宋体" w:eastAsia="宋体" w:hAnsi="宋体" w:cs="Times New Roman"/>
                <w:sz w:val="24"/>
                <w:szCs w:val="24"/>
              </w:rPr>
            </w:pPr>
          </w:p>
        </w:tc>
        <w:tc>
          <w:tcPr>
            <w:tcW w:w="2531" w:type="dxa"/>
          </w:tcPr>
          <w:p w14:paraId="456C22E7" w14:textId="77777777" w:rsidR="003C56D7" w:rsidRDefault="003C56D7">
            <w:pPr>
              <w:spacing w:line="360" w:lineRule="auto"/>
              <w:jc w:val="center"/>
              <w:rPr>
                <w:rFonts w:ascii="宋体" w:eastAsia="宋体" w:hAnsi="宋体" w:cs="Times New Roman"/>
                <w:sz w:val="24"/>
                <w:szCs w:val="24"/>
              </w:rPr>
            </w:pPr>
          </w:p>
        </w:tc>
        <w:tc>
          <w:tcPr>
            <w:tcW w:w="1659" w:type="dxa"/>
          </w:tcPr>
          <w:p w14:paraId="6083E2EA" w14:textId="77777777" w:rsidR="003C56D7" w:rsidRDefault="003C56D7">
            <w:pPr>
              <w:spacing w:line="360" w:lineRule="auto"/>
              <w:jc w:val="center"/>
              <w:rPr>
                <w:rFonts w:ascii="宋体" w:eastAsia="宋体" w:hAnsi="宋体" w:cs="Times New Roman"/>
                <w:sz w:val="24"/>
                <w:szCs w:val="24"/>
              </w:rPr>
            </w:pPr>
          </w:p>
        </w:tc>
      </w:tr>
      <w:tr w:rsidR="003C56D7" w14:paraId="0A80EFB7" w14:textId="77777777">
        <w:tc>
          <w:tcPr>
            <w:tcW w:w="1129" w:type="dxa"/>
          </w:tcPr>
          <w:p w14:paraId="5DEB3128" w14:textId="77777777" w:rsidR="003C56D7" w:rsidRDefault="003C56D7">
            <w:pPr>
              <w:spacing w:line="360" w:lineRule="auto"/>
              <w:jc w:val="center"/>
              <w:rPr>
                <w:rFonts w:ascii="宋体" w:eastAsia="宋体" w:hAnsi="宋体" w:cs="Times New Roman"/>
                <w:sz w:val="24"/>
                <w:szCs w:val="24"/>
              </w:rPr>
            </w:pPr>
          </w:p>
        </w:tc>
        <w:tc>
          <w:tcPr>
            <w:tcW w:w="1701" w:type="dxa"/>
          </w:tcPr>
          <w:p w14:paraId="22C9A2D3" w14:textId="77777777" w:rsidR="003C56D7" w:rsidRDefault="003C56D7">
            <w:pPr>
              <w:spacing w:line="360" w:lineRule="auto"/>
              <w:jc w:val="center"/>
              <w:rPr>
                <w:rFonts w:ascii="宋体" w:eastAsia="宋体" w:hAnsi="宋体" w:cs="Times New Roman"/>
                <w:sz w:val="24"/>
                <w:szCs w:val="24"/>
              </w:rPr>
            </w:pPr>
          </w:p>
        </w:tc>
        <w:tc>
          <w:tcPr>
            <w:tcW w:w="1276" w:type="dxa"/>
          </w:tcPr>
          <w:p w14:paraId="2C784395" w14:textId="77777777" w:rsidR="003C56D7" w:rsidRDefault="003C56D7">
            <w:pPr>
              <w:spacing w:line="360" w:lineRule="auto"/>
              <w:jc w:val="center"/>
              <w:rPr>
                <w:rFonts w:ascii="宋体" w:eastAsia="宋体" w:hAnsi="宋体" w:cs="Times New Roman"/>
                <w:sz w:val="24"/>
                <w:szCs w:val="24"/>
              </w:rPr>
            </w:pPr>
          </w:p>
        </w:tc>
        <w:tc>
          <w:tcPr>
            <w:tcW w:w="2531" w:type="dxa"/>
          </w:tcPr>
          <w:p w14:paraId="1CC5772F" w14:textId="77777777" w:rsidR="003C56D7" w:rsidRDefault="003C56D7">
            <w:pPr>
              <w:spacing w:line="360" w:lineRule="auto"/>
              <w:jc w:val="center"/>
              <w:rPr>
                <w:rFonts w:ascii="宋体" w:eastAsia="宋体" w:hAnsi="宋体" w:cs="Times New Roman"/>
                <w:sz w:val="24"/>
                <w:szCs w:val="24"/>
              </w:rPr>
            </w:pPr>
          </w:p>
        </w:tc>
        <w:tc>
          <w:tcPr>
            <w:tcW w:w="1659" w:type="dxa"/>
          </w:tcPr>
          <w:p w14:paraId="5E7A078F" w14:textId="77777777" w:rsidR="003C56D7" w:rsidRDefault="003C56D7">
            <w:pPr>
              <w:spacing w:line="360" w:lineRule="auto"/>
              <w:jc w:val="center"/>
              <w:rPr>
                <w:rFonts w:ascii="宋体" w:eastAsia="宋体" w:hAnsi="宋体" w:cs="Times New Roman"/>
                <w:sz w:val="24"/>
                <w:szCs w:val="24"/>
              </w:rPr>
            </w:pPr>
          </w:p>
        </w:tc>
      </w:tr>
      <w:tr w:rsidR="003C56D7" w14:paraId="6DE77997" w14:textId="77777777">
        <w:tc>
          <w:tcPr>
            <w:tcW w:w="1129" w:type="dxa"/>
          </w:tcPr>
          <w:p w14:paraId="0F78EF23" w14:textId="77777777" w:rsidR="003C56D7" w:rsidRDefault="003C56D7">
            <w:pPr>
              <w:spacing w:line="360" w:lineRule="auto"/>
              <w:jc w:val="center"/>
              <w:rPr>
                <w:rFonts w:ascii="宋体" w:eastAsia="宋体" w:hAnsi="宋体" w:cs="Times New Roman"/>
                <w:sz w:val="24"/>
                <w:szCs w:val="24"/>
              </w:rPr>
            </w:pPr>
          </w:p>
        </w:tc>
        <w:tc>
          <w:tcPr>
            <w:tcW w:w="1701" w:type="dxa"/>
          </w:tcPr>
          <w:p w14:paraId="2D7AD946" w14:textId="77777777" w:rsidR="003C56D7" w:rsidRDefault="003C56D7">
            <w:pPr>
              <w:spacing w:line="360" w:lineRule="auto"/>
              <w:jc w:val="center"/>
              <w:rPr>
                <w:rFonts w:ascii="宋体" w:eastAsia="宋体" w:hAnsi="宋体" w:cs="Times New Roman"/>
                <w:sz w:val="24"/>
                <w:szCs w:val="24"/>
              </w:rPr>
            </w:pPr>
          </w:p>
        </w:tc>
        <w:tc>
          <w:tcPr>
            <w:tcW w:w="1276" w:type="dxa"/>
          </w:tcPr>
          <w:p w14:paraId="5CEE17D0" w14:textId="77777777" w:rsidR="003C56D7" w:rsidRDefault="003C56D7">
            <w:pPr>
              <w:spacing w:line="360" w:lineRule="auto"/>
              <w:jc w:val="center"/>
              <w:rPr>
                <w:rFonts w:ascii="宋体" w:eastAsia="宋体" w:hAnsi="宋体" w:cs="Times New Roman"/>
                <w:sz w:val="24"/>
                <w:szCs w:val="24"/>
              </w:rPr>
            </w:pPr>
          </w:p>
        </w:tc>
        <w:tc>
          <w:tcPr>
            <w:tcW w:w="2531" w:type="dxa"/>
          </w:tcPr>
          <w:p w14:paraId="3514680C" w14:textId="77777777" w:rsidR="003C56D7" w:rsidRDefault="003C56D7">
            <w:pPr>
              <w:spacing w:line="360" w:lineRule="auto"/>
              <w:jc w:val="center"/>
              <w:rPr>
                <w:rFonts w:ascii="宋体" w:eastAsia="宋体" w:hAnsi="宋体" w:cs="Times New Roman"/>
                <w:sz w:val="24"/>
                <w:szCs w:val="24"/>
              </w:rPr>
            </w:pPr>
          </w:p>
        </w:tc>
        <w:tc>
          <w:tcPr>
            <w:tcW w:w="1659" w:type="dxa"/>
          </w:tcPr>
          <w:p w14:paraId="6AE853E5" w14:textId="77777777" w:rsidR="003C56D7" w:rsidRDefault="003C56D7">
            <w:pPr>
              <w:spacing w:line="360" w:lineRule="auto"/>
              <w:jc w:val="center"/>
              <w:rPr>
                <w:rFonts w:ascii="宋体" w:eastAsia="宋体" w:hAnsi="宋体" w:cs="Times New Roman"/>
                <w:sz w:val="24"/>
                <w:szCs w:val="24"/>
              </w:rPr>
            </w:pPr>
          </w:p>
        </w:tc>
      </w:tr>
      <w:tr w:rsidR="003C56D7" w14:paraId="020ED6BB" w14:textId="77777777">
        <w:tc>
          <w:tcPr>
            <w:tcW w:w="1129" w:type="dxa"/>
          </w:tcPr>
          <w:p w14:paraId="64308A5E" w14:textId="77777777" w:rsidR="003C56D7" w:rsidRDefault="003C56D7">
            <w:pPr>
              <w:spacing w:line="360" w:lineRule="auto"/>
              <w:jc w:val="center"/>
              <w:rPr>
                <w:rFonts w:ascii="宋体" w:eastAsia="宋体" w:hAnsi="宋体" w:cs="Times New Roman"/>
                <w:sz w:val="24"/>
                <w:szCs w:val="24"/>
              </w:rPr>
            </w:pPr>
          </w:p>
        </w:tc>
        <w:tc>
          <w:tcPr>
            <w:tcW w:w="1701" w:type="dxa"/>
          </w:tcPr>
          <w:p w14:paraId="3539235F" w14:textId="77777777" w:rsidR="003C56D7" w:rsidRDefault="003C56D7">
            <w:pPr>
              <w:spacing w:line="360" w:lineRule="auto"/>
              <w:jc w:val="center"/>
              <w:rPr>
                <w:rFonts w:ascii="宋体" w:eastAsia="宋体" w:hAnsi="宋体" w:cs="Times New Roman"/>
                <w:sz w:val="24"/>
                <w:szCs w:val="24"/>
              </w:rPr>
            </w:pPr>
          </w:p>
        </w:tc>
        <w:tc>
          <w:tcPr>
            <w:tcW w:w="1276" w:type="dxa"/>
          </w:tcPr>
          <w:p w14:paraId="6C0ECA93" w14:textId="77777777" w:rsidR="003C56D7" w:rsidRDefault="003C56D7">
            <w:pPr>
              <w:spacing w:line="360" w:lineRule="auto"/>
              <w:jc w:val="center"/>
              <w:rPr>
                <w:rFonts w:ascii="宋体" w:eastAsia="宋体" w:hAnsi="宋体" w:cs="Times New Roman"/>
                <w:sz w:val="24"/>
                <w:szCs w:val="24"/>
              </w:rPr>
            </w:pPr>
          </w:p>
        </w:tc>
        <w:tc>
          <w:tcPr>
            <w:tcW w:w="2531" w:type="dxa"/>
          </w:tcPr>
          <w:p w14:paraId="0E7E6C28" w14:textId="77777777" w:rsidR="003C56D7" w:rsidRDefault="003C56D7">
            <w:pPr>
              <w:spacing w:line="360" w:lineRule="auto"/>
              <w:jc w:val="center"/>
              <w:rPr>
                <w:rFonts w:ascii="宋体" w:eastAsia="宋体" w:hAnsi="宋体" w:cs="Times New Roman"/>
                <w:sz w:val="24"/>
                <w:szCs w:val="24"/>
              </w:rPr>
            </w:pPr>
          </w:p>
        </w:tc>
        <w:tc>
          <w:tcPr>
            <w:tcW w:w="1659" w:type="dxa"/>
          </w:tcPr>
          <w:p w14:paraId="2307ECA9" w14:textId="77777777" w:rsidR="003C56D7" w:rsidRDefault="003C56D7">
            <w:pPr>
              <w:spacing w:line="360" w:lineRule="auto"/>
              <w:jc w:val="center"/>
              <w:rPr>
                <w:rFonts w:ascii="宋体" w:eastAsia="宋体" w:hAnsi="宋体" w:cs="Times New Roman"/>
                <w:sz w:val="24"/>
                <w:szCs w:val="24"/>
              </w:rPr>
            </w:pPr>
          </w:p>
        </w:tc>
      </w:tr>
      <w:tr w:rsidR="003C56D7" w14:paraId="2C735734" w14:textId="77777777">
        <w:tc>
          <w:tcPr>
            <w:tcW w:w="1129" w:type="dxa"/>
          </w:tcPr>
          <w:p w14:paraId="0E50746A" w14:textId="77777777" w:rsidR="003C56D7" w:rsidRDefault="003C56D7">
            <w:pPr>
              <w:spacing w:line="360" w:lineRule="auto"/>
              <w:jc w:val="center"/>
              <w:rPr>
                <w:rFonts w:ascii="宋体" w:eastAsia="宋体" w:hAnsi="宋体" w:cs="Times New Roman"/>
                <w:sz w:val="24"/>
                <w:szCs w:val="24"/>
              </w:rPr>
            </w:pPr>
          </w:p>
        </w:tc>
        <w:tc>
          <w:tcPr>
            <w:tcW w:w="1701" w:type="dxa"/>
          </w:tcPr>
          <w:p w14:paraId="3F8ECDFE" w14:textId="77777777" w:rsidR="003C56D7" w:rsidRDefault="003C56D7">
            <w:pPr>
              <w:spacing w:line="360" w:lineRule="auto"/>
              <w:jc w:val="center"/>
              <w:rPr>
                <w:rFonts w:ascii="宋体" w:eastAsia="宋体" w:hAnsi="宋体" w:cs="Times New Roman"/>
                <w:sz w:val="24"/>
                <w:szCs w:val="24"/>
              </w:rPr>
            </w:pPr>
          </w:p>
        </w:tc>
        <w:tc>
          <w:tcPr>
            <w:tcW w:w="1276" w:type="dxa"/>
          </w:tcPr>
          <w:p w14:paraId="64815EB1" w14:textId="77777777" w:rsidR="003C56D7" w:rsidRDefault="003C56D7">
            <w:pPr>
              <w:spacing w:line="360" w:lineRule="auto"/>
              <w:jc w:val="center"/>
              <w:rPr>
                <w:rFonts w:ascii="宋体" w:eastAsia="宋体" w:hAnsi="宋体" w:cs="Times New Roman"/>
                <w:sz w:val="24"/>
                <w:szCs w:val="24"/>
              </w:rPr>
            </w:pPr>
          </w:p>
        </w:tc>
        <w:tc>
          <w:tcPr>
            <w:tcW w:w="2531" w:type="dxa"/>
          </w:tcPr>
          <w:p w14:paraId="521A88D6" w14:textId="77777777" w:rsidR="003C56D7" w:rsidRDefault="003C56D7">
            <w:pPr>
              <w:spacing w:line="360" w:lineRule="auto"/>
              <w:jc w:val="center"/>
              <w:rPr>
                <w:rFonts w:ascii="宋体" w:eastAsia="宋体" w:hAnsi="宋体" w:cs="Times New Roman"/>
                <w:sz w:val="24"/>
                <w:szCs w:val="24"/>
              </w:rPr>
            </w:pPr>
          </w:p>
        </w:tc>
        <w:tc>
          <w:tcPr>
            <w:tcW w:w="1659" w:type="dxa"/>
          </w:tcPr>
          <w:p w14:paraId="5F006018" w14:textId="77777777" w:rsidR="003C56D7" w:rsidRDefault="003C56D7">
            <w:pPr>
              <w:spacing w:line="360" w:lineRule="auto"/>
              <w:jc w:val="center"/>
              <w:rPr>
                <w:rFonts w:ascii="宋体" w:eastAsia="宋体" w:hAnsi="宋体" w:cs="Times New Roman"/>
                <w:sz w:val="24"/>
                <w:szCs w:val="24"/>
              </w:rPr>
            </w:pPr>
          </w:p>
        </w:tc>
      </w:tr>
      <w:tr w:rsidR="003C56D7" w14:paraId="3A08A5B8" w14:textId="77777777">
        <w:tc>
          <w:tcPr>
            <w:tcW w:w="1129" w:type="dxa"/>
          </w:tcPr>
          <w:p w14:paraId="5FE5419A" w14:textId="77777777" w:rsidR="003C56D7" w:rsidRDefault="003C56D7">
            <w:pPr>
              <w:spacing w:line="360" w:lineRule="auto"/>
              <w:jc w:val="center"/>
              <w:rPr>
                <w:rFonts w:ascii="宋体" w:eastAsia="宋体" w:hAnsi="宋体" w:cs="Times New Roman"/>
                <w:sz w:val="24"/>
                <w:szCs w:val="24"/>
              </w:rPr>
            </w:pPr>
          </w:p>
        </w:tc>
        <w:tc>
          <w:tcPr>
            <w:tcW w:w="1701" w:type="dxa"/>
          </w:tcPr>
          <w:p w14:paraId="7912975E" w14:textId="77777777" w:rsidR="003C56D7" w:rsidRDefault="003C56D7">
            <w:pPr>
              <w:spacing w:line="360" w:lineRule="auto"/>
              <w:jc w:val="center"/>
              <w:rPr>
                <w:rFonts w:ascii="宋体" w:eastAsia="宋体" w:hAnsi="宋体" w:cs="Times New Roman"/>
                <w:sz w:val="24"/>
                <w:szCs w:val="24"/>
              </w:rPr>
            </w:pPr>
          </w:p>
        </w:tc>
        <w:tc>
          <w:tcPr>
            <w:tcW w:w="1276" w:type="dxa"/>
          </w:tcPr>
          <w:p w14:paraId="5945FCF7" w14:textId="77777777" w:rsidR="003C56D7" w:rsidRDefault="003C56D7">
            <w:pPr>
              <w:spacing w:line="360" w:lineRule="auto"/>
              <w:jc w:val="center"/>
              <w:rPr>
                <w:rFonts w:ascii="宋体" w:eastAsia="宋体" w:hAnsi="宋体" w:cs="Times New Roman"/>
                <w:sz w:val="24"/>
                <w:szCs w:val="24"/>
              </w:rPr>
            </w:pPr>
          </w:p>
        </w:tc>
        <w:tc>
          <w:tcPr>
            <w:tcW w:w="2531" w:type="dxa"/>
          </w:tcPr>
          <w:p w14:paraId="6D066778" w14:textId="77777777" w:rsidR="003C56D7" w:rsidRDefault="003C56D7">
            <w:pPr>
              <w:spacing w:line="360" w:lineRule="auto"/>
              <w:jc w:val="center"/>
              <w:rPr>
                <w:rFonts w:ascii="宋体" w:eastAsia="宋体" w:hAnsi="宋体" w:cs="Times New Roman"/>
                <w:sz w:val="24"/>
                <w:szCs w:val="24"/>
              </w:rPr>
            </w:pPr>
          </w:p>
        </w:tc>
        <w:tc>
          <w:tcPr>
            <w:tcW w:w="1659" w:type="dxa"/>
          </w:tcPr>
          <w:p w14:paraId="29BC5B55" w14:textId="77777777" w:rsidR="003C56D7" w:rsidRDefault="003C56D7">
            <w:pPr>
              <w:spacing w:line="360" w:lineRule="auto"/>
              <w:jc w:val="center"/>
              <w:rPr>
                <w:rFonts w:ascii="宋体" w:eastAsia="宋体" w:hAnsi="宋体" w:cs="Times New Roman"/>
                <w:sz w:val="24"/>
                <w:szCs w:val="24"/>
              </w:rPr>
            </w:pPr>
          </w:p>
        </w:tc>
      </w:tr>
      <w:tr w:rsidR="003C56D7" w14:paraId="1935076B" w14:textId="77777777">
        <w:tc>
          <w:tcPr>
            <w:tcW w:w="1129" w:type="dxa"/>
          </w:tcPr>
          <w:p w14:paraId="78CA5583" w14:textId="77777777" w:rsidR="003C56D7" w:rsidRDefault="003C56D7">
            <w:pPr>
              <w:spacing w:line="360" w:lineRule="auto"/>
              <w:jc w:val="center"/>
              <w:rPr>
                <w:rFonts w:ascii="宋体" w:eastAsia="宋体" w:hAnsi="宋体" w:cs="Times New Roman"/>
                <w:sz w:val="24"/>
                <w:szCs w:val="24"/>
              </w:rPr>
            </w:pPr>
          </w:p>
        </w:tc>
        <w:tc>
          <w:tcPr>
            <w:tcW w:w="1701" w:type="dxa"/>
          </w:tcPr>
          <w:p w14:paraId="053F8259" w14:textId="77777777" w:rsidR="003C56D7" w:rsidRDefault="003C56D7">
            <w:pPr>
              <w:spacing w:line="360" w:lineRule="auto"/>
              <w:jc w:val="center"/>
              <w:rPr>
                <w:rFonts w:ascii="宋体" w:eastAsia="宋体" w:hAnsi="宋体" w:cs="Times New Roman"/>
                <w:sz w:val="24"/>
                <w:szCs w:val="24"/>
              </w:rPr>
            </w:pPr>
          </w:p>
        </w:tc>
        <w:tc>
          <w:tcPr>
            <w:tcW w:w="1276" w:type="dxa"/>
          </w:tcPr>
          <w:p w14:paraId="70783844" w14:textId="77777777" w:rsidR="003C56D7" w:rsidRDefault="003C56D7">
            <w:pPr>
              <w:spacing w:line="360" w:lineRule="auto"/>
              <w:jc w:val="center"/>
              <w:rPr>
                <w:rFonts w:ascii="宋体" w:eastAsia="宋体" w:hAnsi="宋体" w:cs="Times New Roman"/>
                <w:sz w:val="24"/>
                <w:szCs w:val="24"/>
              </w:rPr>
            </w:pPr>
          </w:p>
        </w:tc>
        <w:tc>
          <w:tcPr>
            <w:tcW w:w="2531" w:type="dxa"/>
          </w:tcPr>
          <w:p w14:paraId="4F1381C9" w14:textId="77777777" w:rsidR="003C56D7" w:rsidRDefault="003C56D7">
            <w:pPr>
              <w:spacing w:line="360" w:lineRule="auto"/>
              <w:jc w:val="center"/>
              <w:rPr>
                <w:rFonts w:ascii="宋体" w:eastAsia="宋体" w:hAnsi="宋体" w:cs="Times New Roman"/>
                <w:sz w:val="24"/>
                <w:szCs w:val="24"/>
              </w:rPr>
            </w:pPr>
          </w:p>
        </w:tc>
        <w:tc>
          <w:tcPr>
            <w:tcW w:w="1659" w:type="dxa"/>
          </w:tcPr>
          <w:p w14:paraId="3A66EA3D" w14:textId="77777777" w:rsidR="003C56D7" w:rsidRDefault="003C56D7">
            <w:pPr>
              <w:spacing w:line="360" w:lineRule="auto"/>
              <w:jc w:val="center"/>
              <w:rPr>
                <w:rFonts w:ascii="宋体" w:eastAsia="宋体" w:hAnsi="宋体" w:cs="Times New Roman"/>
                <w:sz w:val="24"/>
                <w:szCs w:val="24"/>
              </w:rPr>
            </w:pPr>
          </w:p>
        </w:tc>
      </w:tr>
      <w:tr w:rsidR="003C56D7" w14:paraId="4B066E8A" w14:textId="77777777">
        <w:tc>
          <w:tcPr>
            <w:tcW w:w="1129" w:type="dxa"/>
          </w:tcPr>
          <w:p w14:paraId="226A64DF" w14:textId="77777777" w:rsidR="003C56D7" w:rsidRDefault="003C56D7">
            <w:pPr>
              <w:spacing w:line="360" w:lineRule="auto"/>
              <w:jc w:val="center"/>
              <w:rPr>
                <w:rFonts w:ascii="宋体" w:eastAsia="宋体" w:hAnsi="宋体" w:cs="Times New Roman"/>
                <w:sz w:val="24"/>
                <w:szCs w:val="24"/>
              </w:rPr>
            </w:pPr>
          </w:p>
        </w:tc>
        <w:tc>
          <w:tcPr>
            <w:tcW w:w="1701" w:type="dxa"/>
          </w:tcPr>
          <w:p w14:paraId="66AC800C" w14:textId="77777777" w:rsidR="003C56D7" w:rsidRDefault="003C56D7">
            <w:pPr>
              <w:spacing w:line="360" w:lineRule="auto"/>
              <w:jc w:val="center"/>
              <w:rPr>
                <w:rFonts w:ascii="宋体" w:eastAsia="宋体" w:hAnsi="宋体" w:cs="Times New Roman"/>
                <w:sz w:val="24"/>
                <w:szCs w:val="24"/>
              </w:rPr>
            </w:pPr>
          </w:p>
        </w:tc>
        <w:tc>
          <w:tcPr>
            <w:tcW w:w="1276" w:type="dxa"/>
          </w:tcPr>
          <w:p w14:paraId="02B93FAE" w14:textId="77777777" w:rsidR="003C56D7" w:rsidRDefault="003C56D7">
            <w:pPr>
              <w:spacing w:line="360" w:lineRule="auto"/>
              <w:jc w:val="center"/>
              <w:rPr>
                <w:rFonts w:ascii="宋体" w:eastAsia="宋体" w:hAnsi="宋体" w:cs="Times New Roman"/>
                <w:sz w:val="24"/>
                <w:szCs w:val="24"/>
              </w:rPr>
            </w:pPr>
          </w:p>
        </w:tc>
        <w:tc>
          <w:tcPr>
            <w:tcW w:w="2531" w:type="dxa"/>
          </w:tcPr>
          <w:p w14:paraId="17CC983B" w14:textId="77777777" w:rsidR="003C56D7" w:rsidRDefault="003C56D7">
            <w:pPr>
              <w:spacing w:line="360" w:lineRule="auto"/>
              <w:jc w:val="center"/>
              <w:rPr>
                <w:rFonts w:ascii="宋体" w:eastAsia="宋体" w:hAnsi="宋体" w:cs="Times New Roman"/>
                <w:sz w:val="24"/>
                <w:szCs w:val="24"/>
              </w:rPr>
            </w:pPr>
          </w:p>
        </w:tc>
        <w:tc>
          <w:tcPr>
            <w:tcW w:w="1659" w:type="dxa"/>
          </w:tcPr>
          <w:p w14:paraId="1EF8D4BF" w14:textId="77777777" w:rsidR="003C56D7" w:rsidRDefault="003C56D7">
            <w:pPr>
              <w:spacing w:line="360" w:lineRule="auto"/>
              <w:jc w:val="center"/>
              <w:rPr>
                <w:rFonts w:ascii="宋体" w:eastAsia="宋体" w:hAnsi="宋体" w:cs="Times New Roman"/>
                <w:sz w:val="24"/>
                <w:szCs w:val="24"/>
              </w:rPr>
            </w:pPr>
          </w:p>
        </w:tc>
      </w:tr>
      <w:tr w:rsidR="003C56D7" w14:paraId="507344A3" w14:textId="77777777">
        <w:tc>
          <w:tcPr>
            <w:tcW w:w="1129" w:type="dxa"/>
          </w:tcPr>
          <w:p w14:paraId="50CB8517" w14:textId="77777777" w:rsidR="003C56D7" w:rsidRDefault="003C56D7">
            <w:pPr>
              <w:spacing w:line="360" w:lineRule="auto"/>
              <w:jc w:val="center"/>
              <w:rPr>
                <w:rFonts w:ascii="宋体" w:eastAsia="宋体" w:hAnsi="宋体" w:cs="Times New Roman"/>
                <w:sz w:val="24"/>
                <w:szCs w:val="24"/>
              </w:rPr>
            </w:pPr>
          </w:p>
        </w:tc>
        <w:tc>
          <w:tcPr>
            <w:tcW w:w="1701" w:type="dxa"/>
          </w:tcPr>
          <w:p w14:paraId="2ABD9ED8" w14:textId="77777777" w:rsidR="003C56D7" w:rsidRDefault="003C56D7">
            <w:pPr>
              <w:spacing w:line="360" w:lineRule="auto"/>
              <w:jc w:val="center"/>
              <w:rPr>
                <w:rFonts w:ascii="宋体" w:eastAsia="宋体" w:hAnsi="宋体" w:cs="Times New Roman"/>
                <w:sz w:val="24"/>
                <w:szCs w:val="24"/>
              </w:rPr>
            </w:pPr>
          </w:p>
        </w:tc>
        <w:tc>
          <w:tcPr>
            <w:tcW w:w="1276" w:type="dxa"/>
          </w:tcPr>
          <w:p w14:paraId="478395FE" w14:textId="77777777" w:rsidR="003C56D7" w:rsidRDefault="003C56D7">
            <w:pPr>
              <w:spacing w:line="360" w:lineRule="auto"/>
              <w:jc w:val="center"/>
              <w:rPr>
                <w:rFonts w:ascii="宋体" w:eastAsia="宋体" w:hAnsi="宋体" w:cs="Times New Roman"/>
                <w:sz w:val="24"/>
                <w:szCs w:val="24"/>
              </w:rPr>
            </w:pPr>
          </w:p>
        </w:tc>
        <w:tc>
          <w:tcPr>
            <w:tcW w:w="2531" w:type="dxa"/>
          </w:tcPr>
          <w:p w14:paraId="1E1DFCBB" w14:textId="77777777" w:rsidR="003C56D7" w:rsidRDefault="003C56D7">
            <w:pPr>
              <w:spacing w:line="360" w:lineRule="auto"/>
              <w:jc w:val="center"/>
              <w:rPr>
                <w:rFonts w:ascii="宋体" w:eastAsia="宋体" w:hAnsi="宋体" w:cs="Times New Roman"/>
                <w:sz w:val="24"/>
                <w:szCs w:val="24"/>
              </w:rPr>
            </w:pPr>
          </w:p>
        </w:tc>
        <w:tc>
          <w:tcPr>
            <w:tcW w:w="1659" w:type="dxa"/>
          </w:tcPr>
          <w:p w14:paraId="7F754209" w14:textId="77777777" w:rsidR="003C56D7" w:rsidRDefault="003C56D7">
            <w:pPr>
              <w:spacing w:line="360" w:lineRule="auto"/>
              <w:jc w:val="center"/>
              <w:rPr>
                <w:rFonts w:ascii="宋体" w:eastAsia="宋体" w:hAnsi="宋体" w:cs="Times New Roman"/>
                <w:sz w:val="24"/>
                <w:szCs w:val="24"/>
              </w:rPr>
            </w:pPr>
          </w:p>
        </w:tc>
      </w:tr>
      <w:tr w:rsidR="003C56D7" w14:paraId="09658D48" w14:textId="77777777">
        <w:tc>
          <w:tcPr>
            <w:tcW w:w="1129" w:type="dxa"/>
          </w:tcPr>
          <w:p w14:paraId="711CF44F" w14:textId="77777777" w:rsidR="003C56D7" w:rsidRDefault="003C56D7">
            <w:pPr>
              <w:spacing w:line="360" w:lineRule="auto"/>
              <w:jc w:val="center"/>
              <w:rPr>
                <w:rFonts w:ascii="宋体" w:eastAsia="宋体" w:hAnsi="宋体" w:cs="Times New Roman"/>
                <w:sz w:val="24"/>
                <w:szCs w:val="24"/>
              </w:rPr>
            </w:pPr>
          </w:p>
        </w:tc>
        <w:tc>
          <w:tcPr>
            <w:tcW w:w="1701" w:type="dxa"/>
          </w:tcPr>
          <w:p w14:paraId="7ED56565" w14:textId="77777777" w:rsidR="003C56D7" w:rsidRDefault="003C56D7">
            <w:pPr>
              <w:spacing w:line="360" w:lineRule="auto"/>
              <w:jc w:val="center"/>
              <w:rPr>
                <w:rFonts w:ascii="宋体" w:eastAsia="宋体" w:hAnsi="宋体" w:cs="Times New Roman"/>
                <w:sz w:val="24"/>
                <w:szCs w:val="24"/>
              </w:rPr>
            </w:pPr>
          </w:p>
        </w:tc>
        <w:tc>
          <w:tcPr>
            <w:tcW w:w="1276" w:type="dxa"/>
          </w:tcPr>
          <w:p w14:paraId="5B9FC6B4" w14:textId="77777777" w:rsidR="003C56D7" w:rsidRDefault="003C56D7">
            <w:pPr>
              <w:spacing w:line="360" w:lineRule="auto"/>
              <w:jc w:val="center"/>
              <w:rPr>
                <w:rFonts w:ascii="宋体" w:eastAsia="宋体" w:hAnsi="宋体" w:cs="Times New Roman"/>
                <w:sz w:val="24"/>
                <w:szCs w:val="24"/>
              </w:rPr>
            </w:pPr>
          </w:p>
        </w:tc>
        <w:tc>
          <w:tcPr>
            <w:tcW w:w="2531" w:type="dxa"/>
          </w:tcPr>
          <w:p w14:paraId="1B96E0B4" w14:textId="77777777" w:rsidR="003C56D7" w:rsidRDefault="003C56D7">
            <w:pPr>
              <w:spacing w:line="360" w:lineRule="auto"/>
              <w:jc w:val="center"/>
              <w:rPr>
                <w:rFonts w:ascii="宋体" w:eastAsia="宋体" w:hAnsi="宋体" w:cs="Times New Roman"/>
                <w:sz w:val="24"/>
                <w:szCs w:val="24"/>
              </w:rPr>
            </w:pPr>
          </w:p>
        </w:tc>
        <w:tc>
          <w:tcPr>
            <w:tcW w:w="1659" w:type="dxa"/>
          </w:tcPr>
          <w:p w14:paraId="06370FCB" w14:textId="77777777" w:rsidR="003C56D7" w:rsidRDefault="003C56D7">
            <w:pPr>
              <w:spacing w:line="360" w:lineRule="auto"/>
              <w:jc w:val="center"/>
              <w:rPr>
                <w:rFonts w:ascii="宋体" w:eastAsia="宋体" w:hAnsi="宋体" w:cs="Times New Roman"/>
                <w:sz w:val="24"/>
                <w:szCs w:val="24"/>
              </w:rPr>
            </w:pPr>
          </w:p>
        </w:tc>
      </w:tr>
      <w:tr w:rsidR="003C56D7" w14:paraId="225CE967" w14:textId="77777777">
        <w:tc>
          <w:tcPr>
            <w:tcW w:w="1129" w:type="dxa"/>
          </w:tcPr>
          <w:p w14:paraId="17E9AEEB" w14:textId="77777777" w:rsidR="003C56D7" w:rsidRDefault="003C56D7">
            <w:pPr>
              <w:spacing w:line="360" w:lineRule="auto"/>
              <w:jc w:val="center"/>
              <w:rPr>
                <w:rFonts w:ascii="宋体" w:eastAsia="宋体" w:hAnsi="宋体" w:cs="Times New Roman"/>
                <w:sz w:val="24"/>
                <w:szCs w:val="24"/>
              </w:rPr>
            </w:pPr>
          </w:p>
        </w:tc>
        <w:tc>
          <w:tcPr>
            <w:tcW w:w="1701" w:type="dxa"/>
          </w:tcPr>
          <w:p w14:paraId="7AE823D7" w14:textId="77777777" w:rsidR="003C56D7" w:rsidRDefault="003C56D7">
            <w:pPr>
              <w:spacing w:line="360" w:lineRule="auto"/>
              <w:jc w:val="center"/>
              <w:rPr>
                <w:rFonts w:ascii="宋体" w:eastAsia="宋体" w:hAnsi="宋体" w:cs="Times New Roman"/>
                <w:sz w:val="24"/>
                <w:szCs w:val="24"/>
              </w:rPr>
            </w:pPr>
          </w:p>
        </w:tc>
        <w:tc>
          <w:tcPr>
            <w:tcW w:w="1276" w:type="dxa"/>
          </w:tcPr>
          <w:p w14:paraId="36B3F155" w14:textId="77777777" w:rsidR="003C56D7" w:rsidRDefault="003C56D7">
            <w:pPr>
              <w:spacing w:line="360" w:lineRule="auto"/>
              <w:jc w:val="center"/>
              <w:rPr>
                <w:rFonts w:ascii="宋体" w:eastAsia="宋体" w:hAnsi="宋体" w:cs="Times New Roman"/>
                <w:sz w:val="24"/>
                <w:szCs w:val="24"/>
              </w:rPr>
            </w:pPr>
          </w:p>
        </w:tc>
        <w:tc>
          <w:tcPr>
            <w:tcW w:w="2531" w:type="dxa"/>
          </w:tcPr>
          <w:p w14:paraId="303E1808" w14:textId="77777777" w:rsidR="003C56D7" w:rsidRDefault="003C56D7">
            <w:pPr>
              <w:spacing w:line="360" w:lineRule="auto"/>
              <w:jc w:val="center"/>
              <w:rPr>
                <w:rFonts w:ascii="宋体" w:eastAsia="宋体" w:hAnsi="宋体" w:cs="Times New Roman"/>
                <w:sz w:val="24"/>
                <w:szCs w:val="24"/>
              </w:rPr>
            </w:pPr>
          </w:p>
        </w:tc>
        <w:tc>
          <w:tcPr>
            <w:tcW w:w="1659" w:type="dxa"/>
          </w:tcPr>
          <w:p w14:paraId="592CAFB0" w14:textId="77777777" w:rsidR="003C56D7" w:rsidRDefault="003C56D7">
            <w:pPr>
              <w:spacing w:line="360" w:lineRule="auto"/>
              <w:jc w:val="center"/>
              <w:rPr>
                <w:rFonts w:ascii="宋体" w:eastAsia="宋体" w:hAnsi="宋体" w:cs="Times New Roman"/>
                <w:sz w:val="24"/>
                <w:szCs w:val="24"/>
              </w:rPr>
            </w:pPr>
          </w:p>
        </w:tc>
      </w:tr>
      <w:tr w:rsidR="003C56D7" w14:paraId="0D9E72AF" w14:textId="77777777">
        <w:tc>
          <w:tcPr>
            <w:tcW w:w="1129" w:type="dxa"/>
          </w:tcPr>
          <w:p w14:paraId="6172CE90" w14:textId="77777777" w:rsidR="003C56D7" w:rsidRDefault="003C56D7">
            <w:pPr>
              <w:spacing w:line="360" w:lineRule="auto"/>
              <w:jc w:val="center"/>
              <w:rPr>
                <w:rFonts w:ascii="宋体" w:eastAsia="宋体" w:hAnsi="宋体" w:cs="Times New Roman"/>
                <w:sz w:val="24"/>
                <w:szCs w:val="24"/>
              </w:rPr>
            </w:pPr>
          </w:p>
        </w:tc>
        <w:tc>
          <w:tcPr>
            <w:tcW w:w="1701" w:type="dxa"/>
          </w:tcPr>
          <w:p w14:paraId="0C6B425B" w14:textId="77777777" w:rsidR="003C56D7" w:rsidRDefault="003C56D7">
            <w:pPr>
              <w:spacing w:line="360" w:lineRule="auto"/>
              <w:jc w:val="center"/>
              <w:rPr>
                <w:rFonts w:ascii="宋体" w:eastAsia="宋体" w:hAnsi="宋体" w:cs="Times New Roman"/>
                <w:sz w:val="24"/>
                <w:szCs w:val="24"/>
              </w:rPr>
            </w:pPr>
          </w:p>
        </w:tc>
        <w:tc>
          <w:tcPr>
            <w:tcW w:w="1276" w:type="dxa"/>
          </w:tcPr>
          <w:p w14:paraId="09DD60F2" w14:textId="77777777" w:rsidR="003C56D7" w:rsidRDefault="003C56D7">
            <w:pPr>
              <w:spacing w:line="360" w:lineRule="auto"/>
              <w:jc w:val="center"/>
              <w:rPr>
                <w:rFonts w:ascii="宋体" w:eastAsia="宋体" w:hAnsi="宋体" w:cs="Times New Roman"/>
                <w:sz w:val="24"/>
                <w:szCs w:val="24"/>
              </w:rPr>
            </w:pPr>
          </w:p>
        </w:tc>
        <w:tc>
          <w:tcPr>
            <w:tcW w:w="2531" w:type="dxa"/>
          </w:tcPr>
          <w:p w14:paraId="0CDCED1F" w14:textId="77777777" w:rsidR="003C56D7" w:rsidRDefault="003C56D7">
            <w:pPr>
              <w:spacing w:line="360" w:lineRule="auto"/>
              <w:jc w:val="center"/>
              <w:rPr>
                <w:rFonts w:ascii="宋体" w:eastAsia="宋体" w:hAnsi="宋体" w:cs="Times New Roman"/>
                <w:sz w:val="24"/>
                <w:szCs w:val="24"/>
              </w:rPr>
            </w:pPr>
          </w:p>
        </w:tc>
        <w:tc>
          <w:tcPr>
            <w:tcW w:w="1659" w:type="dxa"/>
          </w:tcPr>
          <w:p w14:paraId="12818380" w14:textId="77777777" w:rsidR="003C56D7" w:rsidRDefault="003C56D7">
            <w:pPr>
              <w:spacing w:line="360" w:lineRule="auto"/>
              <w:jc w:val="center"/>
              <w:rPr>
                <w:rFonts w:ascii="宋体" w:eastAsia="宋体" w:hAnsi="宋体" w:cs="Times New Roman"/>
                <w:sz w:val="24"/>
                <w:szCs w:val="24"/>
              </w:rPr>
            </w:pPr>
          </w:p>
        </w:tc>
      </w:tr>
      <w:tr w:rsidR="003C56D7" w14:paraId="71AAEBAF" w14:textId="77777777">
        <w:tc>
          <w:tcPr>
            <w:tcW w:w="1129" w:type="dxa"/>
          </w:tcPr>
          <w:p w14:paraId="12A26B5C" w14:textId="77777777" w:rsidR="003C56D7" w:rsidRDefault="003C56D7">
            <w:pPr>
              <w:spacing w:line="360" w:lineRule="auto"/>
              <w:jc w:val="center"/>
              <w:rPr>
                <w:rFonts w:ascii="宋体" w:eastAsia="宋体" w:hAnsi="宋体" w:cs="Times New Roman"/>
                <w:sz w:val="24"/>
                <w:szCs w:val="24"/>
              </w:rPr>
            </w:pPr>
          </w:p>
        </w:tc>
        <w:tc>
          <w:tcPr>
            <w:tcW w:w="1701" w:type="dxa"/>
          </w:tcPr>
          <w:p w14:paraId="7BFD5C58" w14:textId="77777777" w:rsidR="003C56D7" w:rsidRDefault="003C56D7">
            <w:pPr>
              <w:spacing w:line="360" w:lineRule="auto"/>
              <w:jc w:val="center"/>
              <w:rPr>
                <w:rFonts w:ascii="宋体" w:eastAsia="宋体" w:hAnsi="宋体" w:cs="Times New Roman"/>
                <w:sz w:val="24"/>
                <w:szCs w:val="24"/>
              </w:rPr>
            </w:pPr>
          </w:p>
        </w:tc>
        <w:tc>
          <w:tcPr>
            <w:tcW w:w="1276" w:type="dxa"/>
          </w:tcPr>
          <w:p w14:paraId="41CC9773" w14:textId="77777777" w:rsidR="003C56D7" w:rsidRDefault="003C56D7">
            <w:pPr>
              <w:spacing w:line="360" w:lineRule="auto"/>
              <w:jc w:val="center"/>
              <w:rPr>
                <w:rFonts w:ascii="宋体" w:eastAsia="宋体" w:hAnsi="宋体" w:cs="Times New Roman"/>
                <w:sz w:val="24"/>
                <w:szCs w:val="24"/>
              </w:rPr>
            </w:pPr>
          </w:p>
        </w:tc>
        <w:tc>
          <w:tcPr>
            <w:tcW w:w="2531" w:type="dxa"/>
          </w:tcPr>
          <w:p w14:paraId="60DAFDCD" w14:textId="77777777" w:rsidR="003C56D7" w:rsidRDefault="003C56D7">
            <w:pPr>
              <w:spacing w:line="360" w:lineRule="auto"/>
              <w:jc w:val="center"/>
              <w:rPr>
                <w:rFonts w:ascii="宋体" w:eastAsia="宋体" w:hAnsi="宋体" w:cs="Times New Roman"/>
                <w:sz w:val="24"/>
                <w:szCs w:val="24"/>
              </w:rPr>
            </w:pPr>
          </w:p>
        </w:tc>
        <w:tc>
          <w:tcPr>
            <w:tcW w:w="1659" w:type="dxa"/>
          </w:tcPr>
          <w:p w14:paraId="4C47984F" w14:textId="77777777" w:rsidR="003C56D7" w:rsidRDefault="003C56D7">
            <w:pPr>
              <w:spacing w:line="360" w:lineRule="auto"/>
              <w:jc w:val="center"/>
              <w:rPr>
                <w:rFonts w:ascii="宋体" w:eastAsia="宋体" w:hAnsi="宋体" w:cs="Times New Roman"/>
                <w:sz w:val="24"/>
                <w:szCs w:val="24"/>
              </w:rPr>
            </w:pPr>
          </w:p>
        </w:tc>
      </w:tr>
      <w:tr w:rsidR="003C56D7" w14:paraId="1B8D6436" w14:textId="77777777">
        <w:tc>
          <w:tcPr>
            <w:tcW w:w="1129" w:type="dxa"/>
          </w:tcPr>
          <w:p w14:paraId="4520825F" w14:textId="77777777" w:rsidR="003C56D7" w:rsidRDefault="003C56D7">
            <w:pPr>
              <w:spacing w:line="360" w:lineRule="auto"/>
              <w:jc w:val="center"/>
              <w:rPr>
                <w:rFonts w:ascii="宋体" w:eastAsia="宋体" w:hAnsi="宋体" w:cs="Times New Roman"/>
                <w:sz w:val="24"/>
                <w:szCs w:val="24"/>
              </w:rPr>
            </w:pPr>
          </w:p>
        </w:tc>
        <w:tc>
          <w:tcPr>
            <w:tcW w:w="1701" w:type="dxa"/>
          </w:tcPr>
          <w:p w14:paraId="0B3662A3" w14:textId="77777777" w:rsidR="003C56D7" w:rsidRDefault="003C56D7">
            <w:pPr>
              <w:spacing w:line="360" w:lineRule="auto"/>
              <w:jc w:val="center"/>
              <w:rPr>
                <w:rFonts w:ascii="宋体" w:eastAsia="宋体" w:hAnsi="宋体" w:cs="Times New Roman"/>
                <w:sz w:val="24"/>
                <w:szCs w:val="24"/>
              </w:rPr>
            </w:pPr>
          </w:p>
        </w:tc>
        <w:tc>
          <w:tcPr>
            <w:tcW w:w="1276" w:type="dxa"/>
          </w:tcPr>
          <w:p w14:paraId="4072BED0" w14:textId="77777777" w:rsidR="003C56D7" w:rsidRDefault="003C56D7">
            <w:pPr>
              <w:spacing w:line="360" w:lineRule="auto"/>
              <w:jc w:val="center"/>
              <w:rPr>
                <w:rFonts w:ascii="宋体" w:eastAsia="宋体" w:hAnsi="宋体" w:cs="Times New Roman"/>
                <w:sz w:val="24"/>
                <w:szCs w:val="24"/>
              </w:rPr>
            </w:pPr>
          </w:p>
        </w:tc>
        <w:tc>
          <w:tcPr>
            <w:tcW w:w="2531" w:type="dxa"/>
          </w:tcPr>
          <w:p w14:paraId="0D0F02DD" w14:textId="77777777" w:rsidR="003C56D7" w:rsidRDefault="003C56D7">
            <w:pPr>
              <w:spacing w:line="360" w:lineRule="auto"/>
              <w:jc w:val="center"/>
              <w:rPr>
                <w:rFonts w:ascii="宋体" w:eastAsia="宋体" w:hAnsi="宋体" w:cs="Times New Roman"/>
                <w:sz w:val="24"/>
                <w:szCs w:val="24"/>
              </w:rPr>
            </w:pPr>
          </w:p>
        </w:tc>
        <w:tc>
          <w:tcPr>
            <w:tcW w:w="1659" w:type="dxa"/>
          </w:tcPr>
          <w:p w14:paraId="13ED8ED6" w14:textId="77777777" w:rsidR="003C56D7" w:rsidRDefault="003C56D7">
            <w:pPr>
              <w:spacing w:line="360" w:lineRule="auto"/>
              <w:jc w:val="center"/>
              <w:rPr>
                <w:rFonts w:ascii="宋体" w:eastAsia="宋体" w:hAnsi="宋体" w:cs="Times New Roman"/>
                <w:sz w:val="24"/>
                <w:szCs w:val="24"/>
              </w:rPr>
            </w:pPr>
          </w:p>
        </w:tc>
      </w:tr>
    </w:tbl>
    <w:p w14:paraId="1A4A3580" w14:textId="77777777" w:rsidR="003C56D7" w:rsidRDefault="003C56D7">
      <w:pPr>
        <w:spacing w:line="360" w:lineRule="auto"/>
        <w:ind w:firstLineChars="200" w:firstLine="480"/>
        <w:jc w:val="center"/>
        <w:rPr>
          <w:rFonts w:ascii="宋体" w:eastAsia="宋体" w:hAnsi="宋体" w:cs="Times New Roman"/>
          <w:sz w:val="24"/>
          <w:szCs w:val="24"/>
        </w:rPr>
      </w:pPr>
    </w:p>
    <w:p w14:paraId="2BF326B9" w14:textId="77777777" w:rsidR="003C56D7" w:rsidRDefault="003C56D7">
      <w:pPr>
        <w:spacing w:line="360" w:lineRule="auto"/>
        <w:ind w:firstLineChars="200" w:firstLine="480"/>
        <w:jc w:val="center"/>
        <w:rPr>
          <w:rFonts w:ascii="宋体" w:eastAsia="宋体" w:hAnsi="宋体" w:cs="Times New Roman"/>
          <w:sz w:val="24"/>
          <w:szCs w:val="24"/>
        </w:rPr>
      </w:pPr>
    </w:p>
    <w:p w14:paraId="2A215C07" w14:textId="77777777" w:rsidR="003C56D7" w:rsidRPr="005F4CDA" w:rsidRDefault="00FF6761">
      <w:pPr>
        <w:pStyle w:val="1"/>
        <w:jc w:val="center"/>
        <w:rPr>
          <w:rFonts w:ascii="宋体" w:eastAsia="宋体" w:hAnsi="宋体"/>
          <w:sz w:val="32"/>
          <w:szCs w:val="32"/>
        </w:rPr>
      </w:pPr>
      <w:bookmarkStart w:id="8" w:name="_Toc87724924"/>
      <w:r w:rsidRPr="005F4CDA">
        <w:rPr>
          <w:rFonts w:ascii="宋体" w:eastAsia="宋体" w:hAnsi="宋体" w:hint="eastAsia"/>
          <w:sz w:val="32"/>
          <w:szCs w:val="32"/>
        </w:rPr>
        <w:lastRenderedPageBreak/>
        <w:t>哈尔滨工业大学（威海）学生社团负责人换届信息表</w:t>
      </w:r>
      <w:bookmarkEnd w:id="8"/>
    </w:p>
    <w:p w14:paraId="5CD443B2" w14:textId="77777777" w:rsidR="003C56D7" w:rsidRDefault="00FF6761">
      <w:pPr>
        <w:adjustRightInd w:val="0"/>
        <w:snapToGrid w:val="0"/>
        <w:spacing w:line="400" w:lineRule="atLeast"/>
        <w:ind w:rightChars="93" w:right="195"/>
        <w:jc w:val="left"/>
        <w:rPr>
          <w:rFonts w:eastAsia="黑体"/>
          <w:sz w:val="24"/>
          <w:szCs w:val="24"/>
        </w:rPr>
      </w:pPr>
      <w:r>
        <w:rPr>
          <w:rFonts w:eastAsia="黑体" w:hint="eastAsia"/>
          <w:sz w:val="24"/>
          <w:szCs w:val="24"/>
        </w:rPr>
        <w:t>社团编号：</w:t>
      </w:r>
      <w:r>
        <w:rPr>
          <w:rFonts w:eastAsia="黑体"/>
          <w:sz w:val="24"/>
          <w:szCs w:val="24"/>
        </w:rPr>
        <w:t xml:space="preserve">          </w:t>
      </w:r>
      <w:r>
        <w:rPr>
          <w:rFonts w:eastAsia="黑体" w:hint="eastAsia"/>
          <w:sz w:val="24"/>
          <w:szCs w:val="24"/>
        </w:rPr>
        <w:t>社团名称：</w:t>
      </w:r>
      <w:r>
        <w:rPr>
          <w:rFonts w:eastAsia="黑体"/>
          <w:sz w:val="24"/>
          <w:szCs w:val="24"/>
        </w:rPr>
        <w:t xml:space="preserve">              </w:t>
      </w:r>
      <w:r>
        <w:rPr>
          <w:rFonts w:eastAsia="黑体" w:hint="eastAsia"/>
          <w:sz w:val="24"/>
          <w:szCs w:val="24"/>
        </w:rPr>
        <w:t>换届时间：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050"/>
        <w:gridCol w:w="994"/>
        <w:gridCol w:w="987"/>
        <w:gridCol w:w="1362"/>
        <w:gridCol w:w="1064"/>
        <w:gridCol w:w="1425"/>
      </w:tblGrid>
      <w:tr w:rsidR="003C56D7" w14:paraId="419A0DC7" w14:textId="77777777">
        <w:trPr>
          <w:cantSplit/>
          <w:trHeight w:val="671"/>
        </w:trPr>
        <w:tc>
          <w:tcPr>
            <w:tcW w:w="852" w:type="pct"/>
            <w:vAlign w:val="center"/>
          </w:tcPr>
          <w:p w14:paraId="5635E49F"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姓名</w:t>
            </w:r>
          </w:p>
        </w:tc>
        <w:tc>
          <w:tcPr>
            <w:tcW w:w="633" w:type="pct"/>
            <w:vAlign w:val="center"/>
          </w:tcPr>
          <w:p w14:paraId="6C90833F" w14:textId="77777777" w:rsidR="003C56D7" w:rsidRDefault="003C56D7">
            <w:pPr>
              <w:adjustRightInd w:val="0"/>
              <w:snapToGrid w:val="0"/>
              <w:spacing w:line="400" w:lineRule="atLeast"/>
              <w:jc w:val="center"/>
              <w:rPr>
                <w:rFonts w:asciiTheme="minorEastAsia" w:hAnsiTheme="minorEastAsia"/>
                <w:bCs/>
                <w:sz w:val="28"/>
                <w:szCs w:val="28"/>
              </w:rPr>
            </w:pPr>
          </w:p>
        </w:tc>
        <w:tc>
          <w:tcPr>
            <w:tcW w:w="599" w:type="pct"/>
            <w:vAlign w:val="center"/>
          </w:tcPr>
          <w:p w14:paraId="7F07FFC5"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性别</w:t>
            </w:r>
          </w:p>
        </w:tc>
        <w:tc>
          <w:tcPr>
            <w:tcW w:w="595" w:type="pct"/>
            <w:vAlign w:val="center"/>
          </w:tcPr>
          <w:p w14:paraId="70EC1A61" w14:textId="77777777" w:rsidR="003C56D7" w:rsidRDefault="003C56D7">
            <w:pPr>
              <w:adjustRightInd w:val="0"/>
              <w:snapToGrid w:val="0"/>
              <w:spacing w:line="400" w:lineRule="atLeast"/>
              <w:jc w:val="center"/>
              <w:rPr>
                <w:rFonts w:asciiTheme="minorEastAsia" w:hAnsiTheme="minorEastAsia"/>
                <w:bCs/>
                <w:sz w:val="28"/>
                <w:szCs w:val="28"/>
              </w:rPr>
            </w:pPr>
          </w:p>
        </w:tc>
        <w:tc>
          <w:tcPr>
            <w:tcW w:w="821" w:type="pct"/>
            <w:vAlign w:val="center"/>
          </w:tcPr>
          <w:p w14:paraId="2CBCF825"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政治面貌</w:t>
            </w:r>
          </w:p>
        </w:tc>
        <w:tc>
          <w:tcPr>
            <w:tcW w:w="641" w:type="pct"/>
            <w:vAlign w:val="center"/>
          </w:tcPr>
          <w:p w14:paraId="6888757C" w14:textId="77777777" w:rsidR="003C56D7" w:rsidRDefault="003C56D7">
            <w:pPr>
              <w:adjustRightInd w:val="0"/>
              <w:snapToGrid w:val="0"/>
              <w:spacing w:line="400" w:lineRule="atLeast"/>
              <w:jc w:val="center"/>
              <w:rPr>
                <w:rFonts w:asciiTheme="minorEastAsia" w:hAnsiTheme="minorEastAsia"/>
                <w:bCs/>
                <w:sz w:val="28"/>
                <w:szCs w:val="28"/>
              </w:rPr>
            </w:pPr>
          </w:p>
        </w:tc>
        <w:tc>
          <w:tcPr>
            <w:tcW w:w="859" w:type="pct"/>
            <w:vMerge w:val="restart"/>
            <w:textDirection w:val="tbRlV"/>
            <w:vAlign w:val="center"/>
          </w:tcPr>
          <w:p w14:paraId="56101247" w14:textId="77777777" w:rsidR="003C56D7" w:rsidRDefault="00FF6761">
            <w:pPr>
              <w:adjustRightInd w:val="0"/>
              <w:snapToGrid w:val="0"/>
              <w:spacing w:line="400" w:lineRule="atLeast"/>
              <w:ind w:left="113" w:right="113"/>
              <w:jc w:val="center"/>
              <w:rPr>
                <w:rFonts w:ascii="仿宋_GB2312"/>
                <w:bCs/>
                <w:sz w:val="28"/>
                <w:szCs w:val="28"/>
              </w:rPr>
            </w:pPr>
            <w:r>
              <w:rPr>
                <w:rFonts w:ascii="仿宋_GB2312" w:hint="eastAsia"/>
                <w:bCs/>
                <w:sz w:val="28"/>
                <w:szCs w:val="28"/>
              </w:rPr>
              <w:t>一寸照片</w:t>
            </w:r>
          </w:p>
        </w:tc>
      </w:tr>
      <w:tr w:rsidR="003C56D7" w14:paraId="396DDCBB" w14:textId="77777777">
        <w:trPr>
          <w:cantSplit/>
          <w:trHeight w:val="554"/>
        </w:trPr>
        <w:tc>
          <w:tcPr>
            <w:tcW w:w="852" w:type="pct"/>
            <w:vAlign w:val="center"/>
          </w:tcPr>
          <w:p w14:paraId="4E0F58EB"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专业</w:t>
            </w:r>
          </w:p>
        </w:tc>
        <w:tc>
          <w:tcPr>
            <w:tcW w:w="633" w:type="pct"/>
            <w:vAlign w:val="center"/>
          </w:tcPr>
          <w:p w14:paraId="3DD3101B" w14:textId="77777777" w:rsidR="003C56D7" w:rsidRDefault="003C56D7">
            <w:pPr>
              <w:adjustRightInd w:val="0"/>
              <w:snapToGrid w:val="0"/>
              <w:spacing w:line="400" w:lineRule="atLeast"/>
              <w:jc w:val="center"/>
              <w:rPr>
                <w:rFonts w:asciiTheme="minorEastAsia" w:hAnsiTheme="minorEastAsia"/>
                <w:bCs/>
                <w:sz w:val="28"/>
                <w:szCs w:val="28"/>
              </w:rPr>
            </w:pPr>
          </w:p>
        </w:tc>
        <w:tc>
          <w:tcPr>
            <w:tcW w:w="599" w:type="pct"/>
            <w:vAlign w:val="center"/>
          </w:tcPr>
          <w:p w14:paraId="651DA264"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学号</w:t>
            </w:r>
          </w:p>
        </w:tc>
        <w:tc>
          <w:tcPr>
            <w:tcW w:w="595" w:type="pct"/>
            <w:vAlign w:val="center"/>
          </w:tcPr>
          <w:p w14:paraId="3CEBB437" w14:textId="77777777" w:rsidR="003C56D7" w:rsidRDefault="003C56D7">
            <w:pPr>
              <w:adjustRightInd w:val="0"/>
              <w:snapToGrid w:val="0"/>
              <w:spacing w:line="400" w:lineRule="atLeast"/>
              <w:jc w:val="center"/>
              <w:rPr>
                <w:rFonts w:asciiTheme="minorEastAsia" w:hAnsiTheme="minorEastAsia"/>
                <w:bCs/>
                <w:sz w:val="28"/>
                <w:szCs w:val="28"/>
              </w:rPr>
            </w:pPr>
          </w:p>
        </w:tc>
        <w:tc>
          <w:tcPr>
            <w:tcW w:w="821" w:type="pct"/>
            <w:vAlign w:val="center"/>
          </w:tcPr>
          <w:p w14:paraId="396D6C4F"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寝室号</w:t>
            </w:r>
          </w:p>
        </w:tc>
        <w:tc>
          <w:tcPr>
            <w:tcW w:w="641" w:type="pct"/>
            <w:vAlign w:val="center"/>
          </w:tcPr>
          <w:p w14:paraId="35E0F3BB" w14:textId="77777777" w:rsidR="003C56D7" w:rsidRDefault="003C56D7">
            <w:pPr>
              <w:adjustRightInd w:val="0"/>
              <w:snapToGrid w:val="0"/>
              <w:spacing w:line="400" w:lineRule="atLeast"/>
              <w:jc w:val="center"/>
              <w:rPr>
                <w:rFonts w:asciiTheme="minorEastAsia" w:hAnsiTheme="minorEastAsia"/>
                <w:bCs/>
                <w:sz w:val="28"/>
                <w:szCs w:val="28"/>
              </w:rPr>
            </w:pPr>
          </w:p>
        </w:tc>
        <w:tc>
          <w:tcPr>
            <w:tcW w:w="859" w:type="pct"/>
            <w:vMerge/>
            <w:vAlign w:val="center"/>
          </w:tcPr>
          <w:p w14:paraId="11F32F64" w14:textId="77777777" w:rsidR="003C56D7" w:rsidRDefault="003C56D7">
            <w:pPr>
              <w:adjustRightInd w:val="0"/>
              <w:snapToGrid w:val="0"/>
              <w:spacing w:line="400" w:lineRule="atLeast"/>
              <w:rPr>
                <w:rFonts w:ascii="仿宋_GB2312"/>
                <w:bCs/>
                <w:sz w:val="28"/>
                <w:szCs w:val="28"/>
              </w:rPr>
            </w:pPr>
          </w:p>
        </w:tc>
      </w:tr>
      <w:tr w:rsidR="003C56D7" w14:paraId="2CE423CE" w14:textId="77777777">
        <w:trPr>
          <w:cantSplit/>
          <w:trHeight w:val="732"/>
        </w:trPr>
        <w:tc>
          <w:tcPr>
            <w:tcW w:w="852" w:type="pct"/>
            <w:vAlign w:val="center"/>
          </w:tcPr>
          <w:p w14:paraId="46B9BDC3"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手机号码</w:t>
            </w:r>
          </w:p>
        </w:tc>
        <w:tc>
          <w:tcPr>
            <w:tcW w:w="1827" w:type="pct"/>
            <w:gridSpan w:val="3"/>
            <w:vAlign w:val="center"/>
          </w:tcPr>
          <w:p w14:paraId="5EB1B4C9" w14:textId="77777777" w:rsidR="003C56D7" w:rsidRDefault="003C56D7">
            <w:pPr>
              <w:adjustRightInd w:val="0"/>
              <w:snapToGrid w:val="0"/>
              <w:spacing w:line="400" w:lineRule="atLeast"/>
              <w:jc w:val="center"/>
              <w:rPr>
                <w:rFonts w:asciiTheme="minorEastAsia" w:hAnsiTheme="minorEastAsia"/>
                <w:bCs/>
                <w:sz w:val="28"/>
                <w:szCs w:val="28"/>
              </w:rPr>
            </w:pPr>
          </w:p>
        </w:tc>
        <w:tc>
          <w:tcPr>
            <w:tcW w:w="821" w:type="pct"/>
            <w:vAlign w:val="center"/>
          </w:tcPr>
          <w:p w14:paraId="62715FC7" w14:textId="77777777" w:rsidR="003C56D7" w:rsidRDefault="00FF6761">
            <w:pPr>
              <w:adjustRightInd w:val="0"/>
              <w:snapToGrid w:val="0"/>
              <w:spacing w:line="400" w:lineRule="atLeast"/>
              <w:jc w:val="center"/>
              <w:rPr>
                <w:rFonts w:asciiTheme="minorEastAsia" w:hAnsiTheme="minorEastAsia"/>
                <w:bCs/>
                <w:sz w:val="28"/>
                <w:szCs w:val="28"/>
              </w:rPr>
            </w:pPr>
            <w:r>
              <w:rPr>
                <w:rFonts w:asciiTheme="minorEastAsia" w:hAnsiTheme="minorEastAsia" w:hint="eastAsia"/>
                <w:bCs/>
                <w:sz w:val="28"/>
                <w:szCs w:val="28"/>
              </w:rPr>
              <w:t>QQ</w:t>
            </w:r>
          </w:p>
        </w:tc>
        <w:tc>
          <w:tcPr>
            <w:tcW w:w="641" w:type="pct"/>
            <w:vAlign w:val="center"/>
          </w:tcPr>
          <w:p w14:paraId="3274508D" w14:textId="77777777" w:rsidR="003C56D7" w:rsidRDefault="003C56D7">
            <w:pPr>
              <w:adjustRightInd w:val="0"/>
              <w:snapToGrid w:val="0"/>
              <w:spacing w:line="400" w:lineRule="atLeast"/>
              <w:jc w:val="center"/>
              <w:rPr>
                <w:rFonts w:asciiTheme="minorEastAsia" w:hAnsiTheme="minorEastAsia"/>
                <w:bCs/>
                <w:sz w:val="28"/>
                <w:szCs w:val="28"/>
              </w:rPr>
            </w:pPr>
          </w:p>
        </w:tc>
        <w:tc>
          <w:tcPr>
            <w:tcW w:w="859" w:type="pct"/>
            <w:vMerge/>
            <w:vAlign w:val="center"/>
          </w:tcPr>
          <w:p w14:paraId="33430358" w14:textId="77777777" w:rsidR="003C56D7" w:rsidRDefault="003C56D7">
            <w:pPr>
              <w:adjustRightInd w:val="0"/>
              <w:snapToGrid w:val="0"/>
              <w:spacing w:line="400" w:lineRule="atLeast"/>
              <w:rPr>
                <w:rFonts w:ascii="仿宋_GB2312"/>
                <w:bCs/>
                <w:sz w:val="28"/>
                <w:szCs w:val="28"/>
              </w:rPr>
            </w:pPr>
          </w:p>
        </w:tc>
      </w:tr>
      <w:tr w:rsidR="003C56D7" w14:paraId="701F6ED1" w14:textId="77777777">
        <w:trPr>
          <w:cantSplit/>
          <w:trHeight w:val="2866"/>
        </w:trPr>
        <w:tc>
          <w:tcPr>
            <w:tcW w:w="852" w:type="pct"/>
            <w:vAlign w:val="center"/>
          </w:tcPr>
          <w:p w14:paraId="473E71B3"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个</w:t>
            </w:r>
          </w:p>
          <w:p w14:paraId="419CAE07"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人</w:t>
            </w:r>
          </w:p>
          <w:p w14:paraId="32CD1FC1"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工</w:t>
            </w:r>
          </w:p>
          <w:p w14:paraId="02480775"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作</w:t>
            </w:r>
          </w:p>
          <w:p w14:paraId="2052CCE7"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简</w:t>
            </w:r>
          </w:p>
          <w:p w14:paraId="238B72A5"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历</w:t>
            </w:r>
          </w:p>
        </w:tc>
        <w:tc>
          <w:tcPr>
            <w:tcW w:w="4148" w:type="pct"/>
            <w:gridSpan w:val="6"/>
            <w:vAlign w:val="center"/>
          </w:tcPr>
          <w:p w14:paraId="37B9DB50" w14:textId="77777777" w:rsidR="003C56D7" w:rsidRDefault="003C56D7">
            <w:pPr>
              <w:adjustRightInd w:val="0"/>
              <w:snapToGrid w:val="0"/>
              <w:spacing w:line="400" w:lineRule="atLeast"/>
              <w:rPr>
                <w:rFonts w:ascii="仿宋_GB2312"/>
                <w:bCs/>
                <w:sz w:val="30"/>
              </w:rPr>
            </w:pPr>
          </w:p>
        </w:tc>
      </w:tr>
      <w:tr w:rsidR="003C56D7" w14:paraId="4C0E1ED3" w14:textId="77777777">
        <w:trPr>
          <w:cantSplit/>
          <w:trHeight w:val="1692"/>
        </w:trPr>
        <w:tc>
          <w:tcPr>
            <w:tcW w:w="852" w:type="pct"/>
            <w:vAlign w:val="center"/>
          </w:tcPr>
          <w:p w14:paraId="00EB3134"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获</w:t>
            </w:r>
          </w:p>
          <w:p w14:paraId="59CB534F"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奖</w:t>
            </w:r>
          </w:p>
          <w:p w14:paraId="6847D91C" w14:textId="77777777" w:rsidR="003C56D7" w:rsidRDefault="00FF6761">
            <w:pPr>
              <w:adjustRightInd w:val="0"/>
              <w:snapToGrid w:val="0"/>
              <w:spacing w:line="400" w:lineRule="atLeast"/>
              <w:jc w:val="center"/>
              <w:rPr>
                <w:rFonts w:ascii="仿宋_GB2312"/>
                <w:bCs/>
                <w:sz w:val="28"/>
                <w:szCs w:val="28"/>
              </w:rPr>
            </w:pPr>
            <w:r>
              <w:rPr>
                <w:rFonts w:ascii="仿宋_GB2312" w:hint="eastAsia"/>
                <w:bCs/>
                <w:sz w:val="28"/>
                <w:szCs w:val="28"/>
              </w:rPr>
              <w:t>情</w:t>
            </w:r>
          </w:p>
          <w:p w14:paraId="2761038E" w14:textId="77777777" w:rsidR="003C56D7" w:rsidRDefault="00FF6761">
            <w:pPr>
              <w:adjustRightInd w:val="0"/>
              <w:snapToGrid w:val="0"/>
              <w:spacing w:line="400" w:lineRule="atLeast"/>
              <w:jc w:val="center"/>
              <w:rPr>
                <w:rFonts w:ascii="仿宋_GB2312"/>
                <w:bCs/>
                <w:sz w:val="28"/>
                <w:szCs w:val="28"/>
              </w:rPr>
            </w:pPr>
            <w:proofErr w:type="gramStart"/>
            <w:r>
              <w:rPr>
                <w:rFonts w:ascii="仿宋_GB2312" w:hint="eastAsia"/>
                <w:bCs/>
                <w:sz w:val="28"/>
                <w:szCs w:val="28"/>
              </w:rPr>
              <w:t>况</w:t>
            </w:r>
            <w:proofErr w:type="gramEnd"/>
          </w:p>
        </w:tc>
        <w:tc>
          <w:tcPr>
            <w:tcW w:w="4148" w:type="pct"/>
            <w:gridSpan w:val="6"/>
            <w:vAlign w:val="center"/>
          </w:tcPr>
          <w:p w14:paraId="4FD22624" w14:textId="77777777" w:rsidR="003C56D7" w:rsidRDefault="003C56D7">
            <w:pPr>
              <w:adjustRightInd w:val="0"/>
              <w:snapToGrid w:val="0"/>
              <w:spacing w:line="400" w:lineRule="atLeast"/>
              <w:rPr>
                <w:rFonts w:ascii="仿宋_GB2312"/>
                <w:bCs/>
                <w:sz w:val="30"/>
              </w:rPr>
            </w:pPr>
          </w:p>
        </w:tc>
      </w:tr>
      <w:tr w:rsidR="003C56D7" w14:paraId="3433110C" w14:textId="77777777">
        <w:trPr>
          <w:cantSplit/>
          <w:trHeight w:val="2538"/>
        </w:trPr>
        <w:tc>
          <w:tcPr>
            <w:tcW w:w="852" w:type="pct"/>
            <w:textDirection w:val="tbRlV"/>
            <w:vAlign w:val="center"/>
          </w:tcPr>
          <w:p w14:paraId="54C16622" w14:textId="77777777" w:rsidR="003C56D7" w:rsidRDefault="00FF6761">
            <w:pPr>
              <w:adjustRightInd w:val="0"/>
              <w:snapToGrid w:val="0"/>
              <w:spacing w:line="400" w:lineRule="atLeast"/>
              <w:ind w:left="113" w:right="113"/>
              <w:jc w:val="center"/>
              <w:rPr>
                <w:rFonts w:ascii="黑体" w:eastAsia="黑体"/>
                <w:bCs/>
                <w:sz w:val="28"/>
                <w:szCs w:val="28"/>
              </w:rPr>
            </w:pPr>
            <w:r>
              <w:rPr>
                <w:rFonts w:ascii="仿宋_GB2312" w:hint="eastAsia"/>
                <w:bCs/>
                <w:sz w:val="28"/>
                <w:szCs w:val="28"/>
              </w:rPr>
              <w:t>社团工作心得体会</w:t>
            </w:r>
            <w:r>
              <w:rPr>
                <w:rFonts w:ascii="仿宋_GB2312" w:hint="eastAsia"/>
                <w:bCs/>
                <w:sz w:val="28"/>
                <w:szCs w:val="28"/>
              </w:rPr>
              <w:t xml:space="preserve"> </w:t>
            </w:r>
          </w:p>
        </w:tc>
        <w:tc>
          <w:tcPr>
            <w:tcW w:w="4148" w:type="pct"/>
            <w:gridSpan w:val="6"/>
            <w:vAlign w:val="center"/>
          </w:tcPr>
          <w:p w14:paraId="1A780C42" w14:textId="77777777" w:rsidR="003C56D7" w:rsidRDefault="003C56D7">
            <w:pPr>
              <w:adjustRightInd w:val="0"/>
              <w:snapToGrid w:val="0"/>
              <w:spacing w:line="400" w:lineRule="atLeast"/>
              <w:ind w:firstLineChars="200" w:firstLine="600"/>
              <w:rPr>
                <w:rFonts w:ascii="黑体" w:eastAsia="黑体"/>
                <w:bCs/>
                <w:sz w:val="30"/>
              </w:rPr>
            </w:pPr>
          </w:p>
          <w:p w14:paraId="0A7AF4A8" w14:textId="77777777" w:rsidR="003C56D7" w:rsidRDefault="003C56D7">
            <w:pPr>
              <w:adjustRightInd w:val="0"/>
              <w:snapToGrid w:val="0"/>
              <w:spacing w:line="400" w:lineRule="atLeast"/>
              <w:ind w:firstLineChars="200" w:firstLine="600"/>
              <w:rPr>
                <w:rFonts w:ascii="黑体" w:eastAsia="黑体"/>
                <w:bCs/>
                <w:sz w:val="30"/>
              </w:rPr>
            </w:pPr>
          </w:p>
          <w:p w14:paraId="2A0878BF" w14:textId="77777777" w:rsidR="003C56D7" w:rsidRDefault="003C56D7">
            <w:pPr>
              <w:adjustRightInd w:val="0"/>
              <w:snapToGrid w:val="0"/>
              <w:spacing w:line="400" w:lineRule="atLeast"/>
              <w:ind w:firstLineChars="200" w:firstLine="600"/>
              <w:rPr>
                <w:rFonts w:ascii="黑体" w:eastAsia="黑体"/>
                <w:bCs/>
                <w:sz w:val="30"/>
              </w:rPr>
            </w:pPr>
          </w:p>
          <w:p w14:paraId="220CF534" w14:textId="77777777" w:rsidR="003C56D7" w:rsidRDefault="003C56D7">
            <w:pPr>
              <w:adjustRightInd w:val="0"/>
              <w:snapToGrid w:val="0"/>
              <w:spacing w:line="400" w:lineRule="atLeast"/>
              <w:ind w:firstLineChars="200" w:firstLine="600"/>
              <w:rPr>
                <w:rFonts w:ascii="黑体" w:eastAsia="黑体"/>
                <w:bCs/>
                <w:sz w:val="30"/>
              </w:rPr>
            </w:pPr>
          </w:p>
          <w:p w14:paraId="6627A01C" w14:textId="77777777" w:rsidR="003C56D7" w:rsidRDefault="003C56D7">
            <w:pPr>
              <w:adjustRightInd w:val="0"/>
              <w:snapToGrid w:val="0"/>
              <w:spacing w:line="400" w:lineRule="atLeast"/>
              <w:ind w:right="420" w:firstLineChars="200" w:firstLine="420"/>
              <w:jc w:val="center"/>
              <w:rPr>
                <w:rFonts w:ascii="仿宋_GB2312"/>
                <w:bCs/>
                <w:szCs w:val="21"/>
              </w:rPr>
            </w:pPr>
          </w:p>
          <w:p w14:paraId="1936324F" w14:textId="77777777" w:rsidR="003C56D7" w:rsidRDefault="003C56D7">
            <w:pPr>
              <w:adjustRightInd w:val="0"/>
              <w:snapToGrid w:val="0"/>
              <w:spacing w:line="400" w:lineRule="atLeast"/>
              <w:ind w:right="420" w:firstLineChars="200" w:firstLine="420"/>
              <w:jc w:val="center"/>
              <w:rPr>
                <w:rFonts w:ascii="仿宋_GB2312"/>
                <w:bCs/>
                <w:szCs w:val="21"/>
              </w:rPr>
            </w:pPr>
          </w:p>
          <w:p w14:paraId="4F34B5E6" w14:textId="77777777" w:rsidR="003C56D7" w:rsidRDefault="00FF6761">
            <w:pPr>
              <w:adjustRightInd w:val="0"/>
              <w:snapToGrid w:val="0"/>
              <w:spacing w:line="400" w:lineRule="atLeast"/>
              <w:ind w:right="420" w:firstLineChars="200" w:firstLine="420"/>
              <w:jc w:val="center"/>
              <w:rPr>
                <w:rFonts w:ascii="黑体" w:eastAsia="黑体"/>
                <w:bCs/>
                <w:sz w:val="30"/>
              </w:rPr>
            </w:pPr>
            <w:r>
              <w:rPr>
                <w:rFonts w:ascii="仿宋_GB2312" w:hint="eastAsia"/>
                <w:bCs/>
                <w:szCs w:val="21"/>
              </w:rPr>
              <w:t xml:space="preserve">                             </w:t>
            </w:r>
            <w:r>
              <w:rPr>
                <w:rFonts w:ascii="仿宋_GB2312" w:hint="eastAsia"/>
                <w:bCs/>
                <w:szCs w:val="21"/>
              </w:rPr>
              <w:t>负责人签字</w:t>
            </w:r>
            <w:r>
              <w:rPr>
                <w:rFonts w:ascii="仿宋_GB2312" w:hint="eastAsia"/>
                <w:bCs/>
                <w:sz w:val="24"/>
              </w:rPr>
              <w:t>：</w:t>
            </w:r>
          </w:p>
        </w:tc>
      </w:tr>
      <w:tr w:rsidR="003C56D7" w14:paraId="035514FC" w14:textId="77777777">
        <w:trPr>
          <w:trHeight w:val="2227"/>
        </w:trPr>
        <w:tc>
          <w:tcPr>
            <w:tcW w:w="5000" w:type="pct"/>
            <w:gridSpan w:val="7"/>
            <w:vAlign w:val="center"/>
          </w:tcPr>
          <w:p w14:paraId="2621C0B1" w14:textId="77777777" w:rsidR="003C56D7" w:rsidRDefault="00FF6761">
            <w:pPr>
              <w:adjustRightInd w:val="0"/>
              <w:snapToGrid w:val="0"/>
              <w:spacing w:line="360" w:lineRule="atLeast"/>
              <w:rPr>
                <w:rFonts w:ascii="黑体" w:eastAsia="黑体"/>
                <w:bCs/>
                <w:sz w:val="30"/>
              </w:rPr>
            </w:pPr>
            <w:r>
              <w:rPr>
                <w:rFonts w:ascii="黑体" w:eastAsia="黑体" w:hint="eastAsia"/>
                <w:bCs/>
                <w:sz w:val="30"/>
              </w:rPr>
              <w:t>指导老师评语：</w:t>
            </w:r>
          </w:p>
          <w:p w14:paraId="77EA1D24" w14:textId="77777777" w:rsidR="003C56D7" w:rsidRDefault="003C56D7">
            <w:pPr>
              <w:adjustRightInd w:val="0"/>
              <w:snapToGrid w:val="0"/>
              <w:spacing w:line="360" w:lineRule="atLeast"/>
              <w:rPr>
                <w:rFonts w:ascii="黑体" w:eastAsia="黑体"/>
                <w:bCs/>
                <w:sz w:val="30"/>
              </w:rPr>
            </w:pPr>
          </w:p>
          <w:p w14:paraId="6B6CDBEC" w14:textId="77777777" w:rsidR="003C56D7" w:rsidRDefault="003C56D7">
            <w:pPr>
              <w:adjustRightInd w:val="0"/>
              <w:snapToGrid w:val="0"/>
              <w:spacing w:line="360" w:lineRule="atLeast"/>
              <w:rPr>
                <w:rFonts w:ascii="黑体" w:eastAsia="黑体"/>
                <w:bCs/>
                <w:sz w:val="30"/>
              </w:rPr>
            </w:pPr>
          </w:p>
          <w:p w14:paraId="4A3DD1AA" w14:textId="77777777" w:rsidR="003C56D7" w:rsidRDefault="003C56D7">
            <w:pPr>
              <w:adjustRightInd w:val="0"/>
              <w:snapToGrid w:val="0"/>
              <w:spacing w:line="360" w:lineRule="atLeast"/>
              <w:rPr>
                <w:rFonts w:ascii="仿宋_GB2312"/>
                <w:bCs/>
                <w:szCs w:val="21"/>
              </w:rPr>
            </w:pPr>
          </w:p>
          <w:p w14:paraId="40A13402" w14:textId="77777777" w:rsidR="003C56D7" w:rsidRDefault="00FF6761">
            <w:pPr>
              <w:adjustRightInd w:val="0"/>
              <w:snapToGrid w:val="0"/>
              <w:spacing w:line="360" w:lineRule="atLeast"/>
              <w:jc w:val="right"/>
              <w:rPr>
                <w:rFonts w:ascii="仿宋_GB2312"/>
                <w:bCs/>
                <w:szCs w:val="21"/>
              </w:rPr>
            </w:pPr>
            <w:r>
              <w:rPr>
                <w:rFonts w:ascii="仿宋_GB2312" w:hint="eastAsia"/>
                <w:bCs/>
                <w:szCs w:val="21"/>
              </w:rPr>
              <w:t>指导老师签字：</w:t>
            </w:r>
            <w:r>
              <w:rPr>
                <w:rFonts w:ascii="仿宋_GB2312" w:hint="eastAsia"/>
                <w:bCs/>
                <w:szCs w:val="21"/>
              </w:rPr>
              <w:t xml:space="preserve"> </w:t>
            </w:r>
            <w:r>
              <w:rPr>
                <w:rFonts w:ascii="仿宋_GB2312" w:hint="eastAsia"/>
                <w:bCs/>
                <w:sz w:val="24"/>
              </w:rPr>
              <w:t xml:space="preserve">        </w:t>
            </w:r>
            <w:r>
              <w:rPr>
                <w:rFonts w:ascii="仿宋_GB2312" w:hint="eastAsia"/>
                <w:bCs/>
                <w:szCs w:val="21"/>
              </w:rPr>
              <w:t>日期：</w:t>
            </w:r>
            <w:r>
              <w:rPr>
                <w:rFonts w:ascii="仿宋_GB2312" w:hint="eastAsia"/>
                <w:bCs/>
                <w:szCs w:val="21"/>
              </w:rPr>
              <w:t xml:space="preserve">     </w:t>
            </w:r>
            <w:r>
              <w:rPr>
                <w:rFonts w:ascii="仿宋_GB2312" w:hint="eastAsia"/>
                <w:bCs/>
                <w:szCs w:val="21"/>
              </w:rPr>
              <w:t>年</w:t>
            </w:r>
            <w:r>
              <w:rPr>
                <w:rFonts w:ascii="仿宋_GB2312" w:hint="eastAsia"/>
                <w:bCs/>
                <w:szCs w:val="21"/>
              </w:rPr>
              <w:t xml:space="preserve">  </w:t>
            </w:r>
            <w:r>
              <w:rPr>
                <w:rFonts w:ascii="仿宋_GB2312"/>
                <w:bCs/>
                <w:szCs w:val="21"/>
              </w:rPr>
              <w:t xml:space="preserve"> </w:t>
            </w:r>
            <w:r>
              <w:rPr>
                <w:rFonts w:ascii="仿宋_GB2312" w:hint="eastAsia"/>
                <w:bCs/>
                <w:szCs w:val="21"/>
              </w:rPr>
              <w:t>月</w:t>
            </w:r>
            <w:r>
              <w:rPr>
                <w:rFonts w:ascii="仿宋_GB2312" w:hint="eastAsia"/>
                <w:bCs/>
                <w:szCs w:val="21"/>
              </w:rPr>
              <w:t xml:space="preserve">  </w:t>
            </w:r>
            <w:r>
              <w:rPr>
                <w:rFonts w:ascii="仿宋_GB2312"/>
                <w:bCs/>
                <w:szCs w:val="21"/>
              </w:rPr>
              <w:t xml:space="preserve"> </w:t>
            </w:r>
            <w:r>
              <w:rPr>
                <w:rFonts w:ascii="仿宋_GB2312" w:hint="eastAsia"/>
                <w:bCs/>
                <w:szCs w:val="21"/>
              </w:rPr>
              <w:t>日</w:t>
            </w:r>
          </w:p>
        </w:tc>
      </w:tr>
    </w:tbl>
    <w:p w14:paraId="7212BC5E" w14:textId="77777777" w:rsidR="003C56D7" w:rsidRDefault="00FF6761">
      <w:pPr>
        <w:pStyle w:val="1"/>
        <w:jc w:val="center"/>
        <w:rPr>
          <w:rFonts w:ascii="宋体" w:eastAsia="宋体" w:hAnsi="宋体"/>
          <w:w w:val="80"/>
          <w:sz w:val="36"/>
          <w:szCs w:val="36"/>
        </w:rPr>
      </w:pPr>
      <w:bookmarkStart w:id="9" w:name="_Toc87724925"/>
      <w:r w:rsidRPr="00EC72C6">
        <w:rPr>
          <w:rFonts w:ascii="宋体" w:eastAsia="宋体" w:hAnsi="宋体" w:hint="eastAsia"/>
          <w:spacing w:val="2"/>
          <w:w w:val="98"/>
          <w:kern w:val="0"/>
          <w:sz w:val="36"/>
          <w:szCs w:val="36"/>
          <w:fitText w:val="7114" w:id="1719154624"/>
        </w:rPr>
        <w:lastRenderedPageBreak/>
        <w:t>哈尔滨工业大学（威海）学生社团活动申请</w:t>
      </w:r>
      <w:r w:rsidRPr="00EC72C6">
        <w:rPr>
          <w:rFonts w:ascii="宋体" w:eastAsia="宋体" w:hAnsi="宋体" w:hint="eastAsia"/>
          <w:spacing w:val="-10"/>
          <w:w w:val="98"/>
          <w:kern w:val="0"/>
          <w:sz w:val="36"/>
          <w:szCs w:val="36"/>
          <w:fitText w:val="7114" w:id="1719154624"/>
        </w:rPr>
        <w:t>表</w:t>
      </w:r>
      <w:bookmarkEnd w:id="9"/>
    </w:p>
    <w:p w14:paraId="53D16486" w14:textId="77777777" w:rsidR="003C56D7" w:rsidRDefault="00FF6761">
      <w:pPr>
        <w:widowControl/>
        <w:rPr>
          <w:rFonts w:ascii="宋体" w:eastAsia="宋体" w:hAnsi="宋体" w:cs="Times New Roman"/>
          <w:w w:val="80"/>
          <w:sz w:val="24"/>
          <w:szCs w:val="20"/>
        </w:rPr>
      </w:pPr>
      <w:r>
        <w:rPr>
          <w:rFonts w:ascii="宋体" w:eastAsia="宋体" w:hAnsi="宋体" w:cs="Times New Roman" w:hint="eastAsia"/>
          <w:w w:val="80"/>
          <w:sz w:val="24"/>
          <w:szCs w:val="20"/>
        </w:rPr>
        <w:t>社团名称：</w:t>
      </w:r>
      <w:r>
        <w:rPr>
          <w:rFonts w:ascii="宋体" w:eastAsia="宋体" w:hAnsi="宋体" w:cs="Times New Roman" w:hint="eastAsia"/>
          <w:w w:val="80"/>
          <w:sz w:val="24"/>
          <w:szCs w:val="20"/>
          <w:u w:val="single"/>
        </w:rPr>
        <w:t xml:space="preserve">                               </w:t>
      </w:r>
      <w:r>
        <w:rPr>
          <w:rFonts w:ascii="宋体" w:eastAsia="宋体" w:hAnsi="宋体" w:cs="Times New Roman" w:hint="eastAsia"/>
          <w:w w:val="80"/>
          <w:sz w:val="24"/>
          <w:szCs w:val="20"/>
        </w:rPr>
        <w:t xml:space="preserve">    </w:t>
      </w:r>
      <w:r>
        <w:rPr>
          <w:rFonts w:ascii="宋体" w:eastAsia="宋体" w:hAnsi="宋体" w:cs="Times New Roman"/>
          <w:w w:val="80"/>
          <w:sz w:val="24"/>
          <w:szCs w:val="20"/>
        </w:rPr>
        <w:t xml:space="preserve">     </w:t>
      </w:r>
      <w:r>
        <w:rPr>
          <w:rFonts w:ascii="宋体" w:eastAsia="宋体" w:hAnsi="宋体" w:cs="Times New Roman" w:hint="eastAsia"/>
          <w:w w:val="80"/>
          <w:sz w:val="24"/>
          <w:szCs w:val="20"/>
        </w:rPr>
        <w:t>申请日期：</w:t>
      </w:r>
      <w:r>
        <w:rPr>
          <w:rFonts w:ascii="宋体" w:eastAsia="宋体" w:hAnsi="宋体" w:cs="Times New Roman" w:hint="eastAsia"/>
          <w:w w:val="80"/>
          <w:sz w:val="24"/>
          <w:szCs w:val="20"/>
          <w:u w:val="single"/>
        </w:rPr>
        <w:t xml:space="preserve">                             </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575"/>
        <w:gridCol w:w="1042"/>
        <w:gridCol w:w="2203"/>
        <w:gridCol w:w="1431"/>
        <w:gridCol w:w="564"/>
        <w:gridCol w:w="855"/>
        <w:gridCol w:w="2119"/>
      </w:tblGrid>
      <w:tr w:rsidR="003C56D7" w14:paraId="0437AB02" w14:textId="77777777">
        <w:trPr>
          <w:cantSplit/>
          <w:trHeight w:val="300"/>
          <w:jc w:val="center"/>
        </w:trPr>
        <w:tc>
          <w:tcPr>
            <w:tcW w:w="915" w:type="dxa"/>
            <w:vMerge w:val="restart"/>
            <w:textDirection w:val="tbRlV"/>
          </w:tcPr>
          <w:p w14:paraId="230A5BB2" w14:textId="77777777" w:rsidR="003C56D7" w:rsidRDefault="00FF6761">
            <w:pPr>
              <w:widowControl/>
              <w:ind w:left="113" w:right="113"/>
              <w:jc w:val="center"/>
              <w:rPr>
                <w:rFonts w:ascii="宋体" w:eastAsia="宋体" w:hAnsi="宋体" w:cs="Times New Roman"/>
                <w:w w:val="80"/>
                <w:sz w:val="36"/>
                <w:szCs w:val="36"/>
              </w:rPr>
            </w:pPr>
            <w:r>
              <w:rPr>
                <w:rFonts w:ascii="宋体" w:eastAsia="宋体" w:hAnsi="宋体" w:cs="Times New Roman" w:hint="eastAsia"/>
                <w:w w:val="80"/>
                <w:sz w:val="36"/>
                <w:szCs w:val="36"/>
              </w:rPr>
              <w:t>活动详情</w:t>
            </w:r>
          </w:p>
          <w:p w14:paraId="5F6C8E88" w14:textId="77777777" w:rsidR="003C56D7" w:rsidRDefault="003C56D7">
            <w:pPr>
              <w:widowControl/>
              <w:ind w:left="113" w:right="113"/>
              <w:jc w:val="center"/>
              <w:rPr>
                <w:rFonts w:ascii="宋体" w:eastAsia="宋体" w:hAnsi="宋体" w:cs="Times New Roman"/>
                <w:w w:val="80"/>
                <w:sz w:val="52"/>
                <w:szCs w:val="52"/>
              </w:rPr>
            </w:pPr>
          </w:p>
          <w:p w14:paraId="62A4F390" w14:textId="77777777" w:rsidR="003C56D7" w:rsidRDefault="003C56D7">
            <w:pPr>
              <w:widowControl/>
              <w:ind w:left="113" w:right="113"/>
              <w:jc w:val="center"/>
              <w:rPr>
                <w:rFonts w:ascii="宋体" w:eastAsia="宋体" w:hAnsi="宋体" w:cs="Times New Roman"/>
                <w:w w:val="80"/>
                <w:sz w:val="52"/>
                <w:szCs w:val="52"/>
              </w:rPr>
            </w:pPr>
          </w:p>
          <w:p w14:paraId="6D20B453" w14:textId="77777777" w:rsidR="003C56D7" w:rsidRDefault="00FF6761">
            <w:pPr>
              <w:widowControl/>
              <w:ind w:left="113" w:right="113"/>
              <w:jc w:val="center"/>
              <w:rPr>
                <w:rFonts w:ascii="宋体" w:eastAsia="宋体" w:hAnsi="宋体" w:cs="Times New Roman"/>
                <w:w w:val="80"/>
                <w:sz w:val="52"/>
                <w:szCs w:val="52"/>
              </w:rPr>
            </w:pPr>
            <w:r>
              <w:rPr>
                <w:rFonts w:ascii="宋体" w:eastAsia="宋体" w:hAnsi="宋体" w:cs="Times New Roman" w:hint="eastAsia"/>
                <w:w w:val="80"/>
                <w:sz w:val="52"/>
                <w:szCs w:val="52"/>
              </w:rPr>
              <w:t>活动详情</w:t>
            </w:r>
          </w:p>
        </w:tc>
        <w:tc>
          <w:tcPr>
            <w:tcW w:w="1575" w:type="dxa"/>
            <w:vAlign w:val="center"/>
          </w:tcPr>
          <w:p w14:paraId="1AB2CC44"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名 称</w:t>
            </w:r>
          </w:p>
        </w:tc>
        <w:tc>
          <w:tcPr>
            <w:tcW w:w="8214" w:type="dxa"/>
            <w:gridSpan w:val="6"/>
            <w:tcBorders>
              <w:bottom w:val="single" w:sz="4" w:space="0" w:color="auto"/>
            </w:tcBorders>
            <w:vAlign w:val="center"/>
          </w:tcPr>
          <w:p w14:paraId="585306C5" w14:textId="77777777" w:rsidR="003C56D7" w:rsidRDefault="003C56D7">
            <w:pPr>
              <w:widowControl/>
              <w:jc w:val="center"/>
              <w:rPr>
                <w:rFonts w:ascii="黑体" w:eastAsia="黑体" w:hAnsi="黑体" w:cs="Times New Roman"/>
                <w:w w:val="80"/>
                <w:sz w:val="24"/>
                <w:szCs w:val="24"/>
              </w:rPr>
            </w:pPr>
          </w:p>
        </w:tc>
      </w:tr>
      <w:tr w:rsidR="003C56D7" w14:paraId="7830D469" w14:textId="77777777">
        <w:trPr>
          <w:cantSplit/>
          <w:trHeight w:val="313"/>
          <w:jc w:val="center"/>
        </w:trPr>
        <w:tc>
          <w:tcPr>
            <w:tcW w:w="915" w:type="dxa"/>
            <w:vMerge/>
          </w:tcPr>
          <w:p w14:paraId="66A80D5E" w14:textId="77777777" w:rsidR="003C56D7" w:rsidRDefault="003C56D7">
            <w:pPr>
              <w:widowControl/>
              <w:jc w:val="center"/>
              <w:rPr>
                <w:rFonts w:ascii="黑体" w:eastAsia="黑体" w:hAnsi="宋体" w:cs="Times New Roman"/>
                <w:w w:val="80"/>
                <w:sz w:val="24"/>
                <w:szCs w:val="20"/>
              </w:rPr>
            </w:pPr>
          </w:p>
        </w:tc>
        <w:tc>
          <w:tcPr>
            <w:tcW w:w="1575" w:type="dxa"/>
            <w:vAlign w:val="center"/>
          </w:tcPr>
          <w:p w14:paraId="5815BE57"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负 责 人</w:t>
            </w:r>
          </w:p>
        </w:tc>
        <w:tc>
          <w:tcPr>
            <w:tcW w:w="4676" w:type="dxa"/>
            <w:gridSpan w:val="3"/>
            <w:tcBorders>
              <w:top w:val="single" w:sz="4" w:space="0" w:color="auto"/>
              <w:bottom w:val="single" w:sz="4" w:space="0" w:color="auto"/>
            </w:tcBorders>
            <w:vAlign w:val="center"/>
          </w:tcPr>
          <w:p w14:paraId="5533FEB9" w14:textId="77777777" w:rsidR="003C56D7" w:rsidRDefault="003C56D7">
            <w:pPr>
              <w:widowControl/>
              <w:jc w:val="center"/>
              <w:rPr>
                <w:rFonts w:ascii="黑体" w:eastAsia="黑体" w:hAnsi="黑体" w:cs="Times New Roman"/>
                <w:w w:val="80"/>
                <w:sz w:val="24"/>
                <w:szCs w:val="24"/>
              </w:rPr>
            </w:pPr>
          </w:p>
        </w:tc>
        <w:tc>
          <w:tcPr>
            <w:tcW w:w="1419" w:type="dxa"/>
            <w:gridSpan w:val="2"/>
            <w:tcBorders>
              <w:top w:val="single" w:sz="4" w:space="0" w:color="auto"/>
              <w:bottom w:val="single" w:sz="4" w:space="0" w:color="auto"/>
            </w:tcBorders>
            <w:vAlign w:val="center"/>
          </w:tcPr>
          <w:p w14:paraId="46BFE75B"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联系电话</w:t>
            </w:r>
          </w:p>
        </w:tc>
        <w:tc>
          <w:tcPr>
            <w:tcW w:w="2119" w:type="dxa"/>
            <w:tcBorders>
              <w:top w:val="single" w:sz="4" w:space="0" w:color="auto"/>
              <w:bottom w:val="single" w:sz="4" w:space="0" w:color="auto"/>
            </w:tcBorders>
            <w:vAlign w:val="center"/>
          </w:tcPr>
          <w:p w14:paraId="4B1B7A54" w14:textId="77777777" w:rsidR="003C56D7" w:rsidRDefault="003C56D7">
            <w:pPr>
              <w:widowControl/>
              <w:rPr>
                <w:rFonts w:ascii="黑体" w:eastAsia="黑体" w:hAnsi="黑体" w:cs="Times New Roman"/>
                <w:sz w:val="24"/>
                <w:szCs w:val="24"/>
              </w:rPr>
            </w:pPr>
          </w:p>
        </w:tc>
      </w:tr>
      <w:tr w:rsidR="003C56D7" w14:paraId="0AE6C1D0" w14:textId="77777777">
        <w:trPr>
          <w:cantSplit/>
          <w:trHeight w:val="340"/>
          <w:jc w:val="center"/>
        </w:trPr>
        <w:tc>
          <w:tcPr>
            <w:tcW w:w="915" w:type="dxa"/>
            <w:vMerge/>
          </w:tcPr>
          <w:p w14:paraId="0451AF91" w14:textId="77777777" w:rsidR="003C56D7" w:rsidRDefault="003C56D7">
            <w:pPr>
              <w:widowControl/>
              <w:jc w:val="center"/>
              <w:rPr>
                <w:rFonts w:ascii="黑体" w:eastAsia="黑体" w:hAnsi="宋体" w:cs="Times New Roman"/>
                <w:w w:val="80"/>
                <w:sz w:val="24"/>
                <w:szCs w:val="20"/>
              </w:rPr>
            </w:pPr>
          </w:p>
        </w:tc>
        <w:tc>
          <w:tcPr>
            <w:tcW w:w="1575" w:type="dxa"/>
            <w:vAlign w:val="center"/>
          </w:tcPr>
          <w:p w14:paraId="4CC9050C"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形 式</w:t>
            </w:r>
          </w:p>
        </w:tc>
        <w:tc>
          <w:tcPr>
            <w:tcW w:w="8214" w:type="dxa"/>
            <w:gridSpan w:val="6"/>
            <w:tcBorders>
              <w:bottom w:val="single" w:sz="4" w:space="0" w:color="auto"/>
            </w:tcBorders>
            <w:vAlign w:val="center"/>
          </w:tcPr>
          <w:p w14:paraId="56D3801D" w14:textId="77777777" w:rsidR="003C56D7" w:rsidRDefault="00FF6761">
            <w:pPr>
              <w:widowControl/>
              <w:ind w:firstLineChars="100" w:firstLine="240"/>
              <w:jc w:val="center"/>
              <w:rPr>
                <w:rFonts w:ascii="黑体" w:eastAsia="黑体" w:hAnsi="黑体" w:cs="Times New Roman"/>
                <w:w w:val="80"/>
                <w:sz w:val="24"/>
                <w:szCs w:val="24"/>
              </w:rPr>
            </w:pPr>
            <w:r>
              <w:rPr>
                <w:rFonts w:ascii="黑体" w:eastAsia="黑体" w:hAnsi="黑体" w:cs="Times New Roman" w:hint="eastAsia"/>
                <w:sz w:val="24"/>
                <w:szCs w:val="24"/>
              </w:rPr>
              <w:t>□</w:t>
            </w:r>
            <w:r>
              <w:rPr>
                <w:rFonts w:ascii="黑体" w:eastAsia="黑体" w:hAnsi="黑体" w:cs="Times New Roman" w:hint="eastAsia"/>
                <w:w w:val="80"/>
                <w:sz w:val="24"/>
                <w:szCs w:val="24"/>
              </w:rPr>
              <w:t xml:space="preserve">本社团自办活动 </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与其他社团合办活动 </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赞助活动</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其他活动</w:t>
            </w:r>
          </w:p>
        </w:tc>
      </w:tr>
      <w:tr w:rsidR="003C56D7" w14:paraId="29DDDD16" w14:textId="77777777">
        <w:trPr>
          <w:cantSplit/>
          <w:trHeight w:val="340"/>
          <w:jc w:val="center"/>
        </w:trPr>
        <w:tc>
          <w:tcPr>
            <w:tcW w:w="915" w:type="dxa"/>
            <w:vMerge/>
          </w:tcPr>
          <w:p w14:paraId="51A603E8" w14:textId="77777777" w:rsidR="003C56D7" w:rsidRDefault="003C56D7">
            <w:pPr>
              <w:widowControl/>
              <w:jc w:val="center"/>
              <w:rPr>
                <w:rFonts w:ascii="黑体" w:eastAsia="黑体" w:hAnsi="宋体" w:cs="Times New Roman"/>
                <w:w w:val="80"/>
                <w:sz w:val="24"/>
                <w:szCs w:val="20"/>
              </w:rPr>
            </w:pPr>
          </w:p>
        </w:tc>
        <w:tc>
          <w:tcPr>
            <w:tcW w:w="1575" w:type="dxa"/>
            <w:vAlign w:val="center"/>
          </w:tcPr>
          <w:p w14:paraId="68F0AFB9"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类 型</w:t>
            </w:r>
          </w:p>
        </w:tc>
        <w:tc>
          <w:tcPr>
            <w:tcW w:w="8214" w:type="dxa"/>
            <w:gridSpan w:val="6"/>
            <w:tcBorders>
              <w:top w:val="nil"/>
            </w:tcBorders>
            <w:vAlign w:val="center"/>
          </w:tcPr>
          <w:p w14:paraId="7492413E"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sz w:val="24"/>
                <w:szCs w:val="24"/>
              </w:rPr>
              <w:t>□</w:t>
            </w:r>
            <w:r>
              <w:rPr>
                <w:rFonts w:ascii="黑体" w:eastAsia="黑体" w:hAnsi="黑体" w:cs="Times New Roman" w:hint="eastAsia"/>
                <w:w w:val="80"/>
                <w:sz w:val="24"/>
                <w:szCs w:val="24"/>
              </w:rPr>
              <w:t xml:space="preserve">公益类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文艺类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体育类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讲座类  </w:t>
            </w:r>
            <w:r>
              <w:rPr>
                <w:rFonts w:ascii="黑体" w:eastAsia="黑体" w:hAnsi="黑体" w:cs="Times New Roman" w:hint="eastAsia"/>
                <w:sz w:val="24"/>
                <w:szCs w:val="24"/>
              </w:rPr>
              <w:t>□</w:t>
            </w:r>
            <w:r>
              <w:rPr>
                <w:rFonts w:ascii="黑体" w:eastAsia="黑体" w:hAnsi="黑体" w:cs="Times New Roman" w:hint="eastAsia"/>
                <w:w w:val="80"/>
                <w:sz w:val="24"/>
                <w:szCs w:val="24"/>
              </w:rPr>
              <w:t>实践类</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其他</w:t>
            </w:r>
          </w:p>
        </w:tc>
      </w:tr>
      <w:tr w:rsidR="003C56D7" w14:paraId="2E4BCEDB" w14:textId="77777777">
        <w:trPr>
          <w:cantSplit/>
          <w:trHeight w:val="391"/>
          <w:jc w:val="center"/>
        </w:trPr>
        <w:tc>
          <w:tcPr>
            <w:tcW w:w="915" w:type="dxa"/>
            <w:vMerge/>
          </w:tcPr>
          <w:p w14:paraId="3F776EAF" w14:textId="77777777" w:rsidR="003C56D7" w:rsidRDefault="003C56D7">
            <w:pPr>
              <w:widowControl/>
              <w:jc w:val="center"/>
              <w:rPr>
                <w:rFonts w:ascii="黑体" w:eastAsia="黑体" w:hAnsi="宋体" w:cs="Times New Roman"/>
                <w:spacing w:val="-4"/>
                <w:w w:val="80"/>
                <w:sz w:val="24"/>
                <w:szCs w:val="20"/>
              </w:rPr>
            </w:pPr>
          </w:p>
        </w:tc>
        <w:tc>
          <w:tcPr>
            <w:tcW w:w="1575" w:type="dxa"/>
            <w:vAlign w:val="center"/>
          </w:tcPr>
          <w:p w14:paraId="63DDF34F" w14:textId="77777777" w:rsidR="003C56D7" w:rsidRDefault="00FF6761">
            <w:pPr>
              <w:widowControl/>
              <w:jc w:val="center"/>
              <w:rPr>
                <w:rFonts w:ascii="黑体" w:eastAsia="黑体" w:hAnsi="黑体" w:cs="Times New Roman"/>
                <w:spacing w:val="-4"/>
                <w:w w:val="80"/>
                <w:sz w:val="24"/>
                <w:szCs w:val="24"/>
              </w:rPr>
            </w:pPr>
            <w:r>
              <w:rPr>
                <w:rFonts w:ascii="黑体" w:eastAsia="黑体" w:hAnsi="黑体" w:cs="Times New Roman" w:hint="eastAsia"/>
                <w:spacing w:val="-4"/>
                <w:w w:val="80"/>
                <w:sz w:val="24"/>
                <w:szCs w:val="24"/>
              </w:rPr>
              <w:t>预计参加人数</w:t>
            </w:r>
          </w:p>
        </w:tc>
        <w:tc>
          <w:tcPr>
            <w:tcW w:w="4676" w:type="dxa"/>
            <w:gridSpan w:val="3"/>
            <w:vAlign w:val="center"/>
          </w:tcPr>
          <w:p w14:paraId="54CBFF54" w14:textId="77777777" w:rsidR="003C56D7" w:rsidRDefault="00FF6761">
            <w:pPr>
              <w:widowControl/>
              <w:rPr>
                <w:rFonts w:ascii="黑体" w:eastAsia="黑体" w:hAnsi="黑体" w:cs="Times New Roman"/>
                <w:w w:val="80"/>
                <w:sz w:val="24"/>
                <w:szCs w:val="24"/>
              </w:rPr>
            </w:pPr>
            <w:r>
              <w:rPr>
                <w:rFonts w:ascii="黑体" w:eastAsia="黑体" w:hAnsi="黑体" w:cs="Times New Roman" w:hint="eastAsia"/>
                <w:w w:val="80"/>
                <w:sz w:val="24"/>
                <w:szCs w:val="24"/>
              </w:rPr>
              <w:t xml:space="preserve">        人（其中会员  人，非会员   人）</w:t>
            </w:r>
          </w:p>
        </w:tc>
        <w:tc>
          <w:tcPr>
            <w:tcW w:w="3538" w:type="dxa"/>
            <w:gridSpan w:val="3"/>
            <w:vAlign w:val="center"/>
          </w:tcPr>
          <w:p w14:paraId="310F2D5B" w14:textId="77777777" w:rsidR="003C56D7" w:rsidRDefault="00FF6761">
            <w:pPr>
              <w:widowControl/>
              <w:rPr>
                <w:rFonts w:ascii="黑体" w:eastAsia="黑体" w:hAnsi="黑体" w:cs="Times New Roman"/>
                <w:w w:val="80"/>
                <w:sz w:val="24"/>
                <w:szCs w:val="24"/>
              </w:rPr>
            </w:pPr>
            <w:r>
              <w:rPr>
                <w:rFonts w:ascii="黑体" w:eastAsia="黑体" w:hAnsi="黑体" w:cs="Times New Roman" w:hint="eastAsia"/>
                <w:w w:val="80"/>
                <w:sz w:val="24"/>
                <w:szCs w:val="24"/>
              </w:rPr>
              <w:t>是否为项目</w:t>
            </w:r>
            <w:proofErr w:type="gramStart"/>
            <w:r>
              <w:rPr>
                <w:rFonts w:ascii="黑体" w:eastAsia="黑体" w:hAnsi="黑体" w:cs="Times New Roman" w:hint="eastAsia"/>
                <w:w w:val="80"/>
                <w:sz w:val="24"/>
                <w:szCs w:val="24"/>
              </w:rPr>
              <w:t>化活动</w:t>
            </w:r>
            <w:proofErr w:type="gramEnd"/>
            <w:r>
              <w:rPr>
                <w:rFonts w:ascii="黑体" w:eastAsia="黑体" w:hAnsi="黑体" w:cs="Times New Roman" w:hint="eastAsia"/>
                <w:w w:val="80"/>
                <w:sz w:val="24"/>
                <w:szCs w:val="24"/>
              </w:rPr>
              <w:t xml:space="preserve">  （ ）</w:t>
            </w:r>
            <w:r>
              <w:rPr>
                <w:rFonts w:ascii="黑体" w:eastAsia="黑体" w:hAnsi="黑体" w:cs="Times New Roman" w:hint="eastAsia"/>
                <w:sz w:val="24"/>
                <w:szCs w:val="24"/>
              </w:rPr>
              <w:t>是 （ ）否</w:t>
            </w:r>
          </w:p>
        </w:tc>
      </w:tr>
      <w:tr w:rsidR="003C56D7" w14:paraId="1D6D51BB" w14:textId="77777777">
        <w:trPr>
          <w:cantSplit/>
          <w:trHeight w:val="340"/>
          <w:jc w:val="center"/>
        </w:trPr>
        <w:tc>
          <w:tcPr>
            <w:tcW w:w="915" w:type="dxa"/>
            <w:vMerge/>
          </w:tcPr>
          <w:p w14:paraId="2D4B7662" w14:textId="77777777" w:rsidR="003C56D7" w:rsidRDefault="003C56D7">
            <w:pPr>
              <w:widowControl/>
              <w:jc w:val="center"/>
              <w:rPr>
                <w:rFonts w:ascii="黑体" w:eastAsia="黑体" w:hAnsi="宋体" w:cs="Times New Roman"/>
                <w:w w:val="80"/>
                <w:sz w:val="24"/>
                <w:szCs w:val="20"/>
              </w:rPr>
            </w:pPr>
          </w:p>
        </w:tc>
        <w:tc>
          <w:tcPr>
            <w:tcW w:w="1575" w:type="dxa"/>
            <w:vAlign w:val="center"/>
          </w:tcPr>
          <w:p w14:paraId="43096ABD"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嘉       宾</w:t>
            </w:r>
          </w:p>
        </w:tc>
        <w:tc>
          <w:tcPr>
            <w:tcW w:w="4676" w:type="dxa"/>
            <w:gridSpan w:val="3"/>
            <w:vAlign w:val="center"/>
          </w:tcPr>
          <w:p w14:paraId="5B50A608" w14:textId="77777777" w:rsidR="003C56D7" w:rsidRDefault="00FF6761">
            <w:pPr>
              <w:widowControl/>
              <w:ind w:firstLine="765"/>
              <w:jc w:val="center"/>
              <w:rPr>
                <w:rFonts w:ascii="黑体" w:eastAsia="黑体" w:hAnsi="黑体" w:cs="Times New Roman"/>
                <w:w w:val="80"/>
                <w:sz w:val="24"/>
                <w:szCs w:val="24"/>
              </w:rPr>
            </w:pPr>
            <w:r>
              <w:rPr>
                <w:rFonts w:ascii="黑体" w:eastAsia="黑体" w:hAnsi="黑体" w:cs="Times New Roman" w:hint="eastAsia"/>
                <w:w w:val="80"/>
                <w:sz w:val="24"/>
                <w:szCs w:val="24"/>
              </w:rPr>
              <w:t>无</w:t>
            </w:r>
          </w:p>
        </w:tc>
        <w:tc>
          <w:tcPr>
            <w:tcW w:w="3538" w:type="dxa"/>
            <w:gridSpan w:val="3"/>
            <w:vAlign w:val="center"/>
          </w:tcPr>
          <w:p w14:paraId="3FFE64C9" w14:textId="77777777" w:rsidR="003C56D7" w:rsidRDefault="00FF6761">
            <w:pPr>
              <w:widowControl/>
              <w:rPr>
                <w:rFonts w:ascii="黑体" w:eastAsia="黑体" w:hAnsi="黑体" w:cs="Times New Roman"/>
                <w:w w:val="80"/>
                <w:sz w:val="24"/>
                <w:szCs w:val="24"/>
              </w:rPr>
            </w:pPr>
            <w:r>
              <w:rPr>
                <w:rFonts w:ascii="黑体" w:eastAsia="黑体" w:hAnsi="黑体" w:cs="Times New Roman" w:hint="eastAsia"/>
                <w:w w:val="80"/>
                <w:sz w:val="24"/>
                <w:szCs w:val="24"/>
              </w:rPr>
              <w:t>是否有校外人员参与 （ ）</w:t>
            </w:r>
            <w:r>
              <w:rPr>
                <w:rFonts w:ascii="黑体" w:eastAsia="黑体" w:hAnsi="黑体" w:cs="Times New Roman" w:hint="eastAsia"/>
                <w:sz w:val="24"/>
                <w:szCs w:val="24"/>
              </w:rPr>
              <w:t>是</w:t>
            </w:r>
            <w:r>
              <w:rPr>
                <w:rFonts w:ascii="黑体" w:eastAsia="黑体" w:hAnsi="黑体" w:cs="Times New Roman" w:hint="eastAsia"/>
                <w:w w:val="80"/>
                <w:sz w:val="24"/>
                <w:szCs w:val="24"/>
              </w:rPr>
              <w:t>（ ）</w:t>
            </w:r>
            <w:r>
              <w:rPr>
                <w:rFonts w:ascii="黑体" w:eastAsia="黑体" w:hAnsi="黑体" w:cs="Times New Roman" w:hint="eastAsia"/>
                <w:sz w:val="24"/>
                <w:szCs w:val="24"/>
              </w:rPr>
              <w:t>否</w:t>
            </w:r>
          </w:p>
        </w:tc>
      </w:tr>
      <w:tr w:rsidR="003C56D7" w14:paraId="588313D8" w14:textId="77777777">
        <w:trPr>
          <w:cantSplit/>
          <w:trHeight w:val="340"/>
          <w:jc w:val="center"/>
        </w:trPr>
        <w:tc>
          <w:tcPr>
            <w:tcW w:w="915" w:type="dxa"/>
            <w:vMerge/>
          </w:tcPr>
          <w:p w14:paraId="05E53D31" w14:textId="77777777" w:rsidR="003C56D7" w:rsidRDefault="003C56D7">
            <w:pPr>
              <w:widowControl/>
              <w:jc w:val="center"/>
              <w:rPr>
                <w:rFonts w:ascii="黑体" w:eastAsia="黑体" w:hAnsi="宋体" w:cs="Times New Roman"/>
                <w:w w:val="80"/>
                <w:sz w:val="24"/>
                <w:szCs w:val="20"/>
              </w:rPr>
            </w:pPr>
          </w:p>
        </w:tc>
        <w:tc>
          <w:tcPr>
            <w:tcW w:w="1575" w:type="dxa"/>
            <w:vAlign w:val="center"/>
          </w:tcPr>
          <w:p w14:paraId="46693480"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活动起止时间</w:t>
            </w:r>
          </w:p>
        </w:tc>
        <w:tc>
          <w:tcPr>
            <w:tcW w:w="3245" w:type="dxa"/>
            <w:gridSpan w:val="2"/>
            <w:vAlign w:val="center"/>
          </w:tcPr>
          <w:p w14:paraId="4D0FF914"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 xml:space="preserve">  月   日   到  月   日 </w:t>
            </w:r>
          </w:p>
        </w:tc>
        <w:tc>
          <w:tcPr>
            <w:tcW w:w="1995" w:type="dxa"/>
            <w:gridSpan w:val="2"/>
            <w:vAlign w:val="center"/>
          </w:tcPr>
          <w:p w14:paraId="78D3414A" w14:textId="77777777" w:rsidR="003C56D7" w:rsidRDefault="00FF6761">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地 点</w:t>
            </w:r>
          </w:p>
        </w:tc>
        <w:tc>
          <w:tcPr>
            <w:tcW w:w="2974" w:type="dxa"/>
            <w:gridSpan w:val="2"/>
            <w:vAlign w:val="center"/>
          </w:tcPr>
          <w:p w14:paraId="5B7CA998" w14:textId="77777777" w:rsidR="003C56D7" w:rsidRDefault="003C56D7">
            <w:pPr>
              <w:widowControl/>
              <w:rPr>
                <w:rFonts w:ascii="黑体" w:eastAsia="黑体" w:hAnsi="黑体" w:cs="Times New Roman"/>
                <w:w w:val="80"/>
                <w:sz w:val="24"/>
                <w:szCs w:val="24"/>
              </w:rPr>
            </w:pPr>
          </w:p>
        </w:tc>
      </w:tr>
      <w:tr w:rsidR="003C56D7" w14:paraId="7EAEB733" w14:textId="77777777">
        <w:trPr>
          <w:cantSplit/>
          <w:trHeight w:val="3642"/>
          <w:jc w:val="center"/>
        </w:trPr>
        <w:tc>
          <w:tcPr>
            <w:tcW w:w="915" w:type="dxa"/>
          </w:tcPr>
          <w:p w14:paraId="379D2753" w14:textId="77777777" w:rsidR="003C56D7" w:rsidRDefault="00FF6761">
            <w:pPr>
              <w:widowControl/>
              <w:jc w:val="center"/>
              <w:rPr>
                <w:rFonts w:ascii="Times New Roman" w:eastAsia="宋体" w:hAnsi="Times New Roman" w:cs="Times New Roman"/>
                <w:szCs w:val="20"/>
              </w:rPr>
            </w:pPr>
            <w:r>
              <w:rPr>
                <w:rFonts w:ascii="宋体" w:eastAsia="宋体" w:hAnsi="宋体" w:cs="Times New Roman" w:hint="eastAsia"/>
                <w:sz w:val="36"/>
                <w:szCs w:val="36"/>
              </w:rPr>
              <w:t>活动具体内容</w:t>
            </w:r>
          </w:p>
        </w:tc>
        <w:tc>
          <w:tcPr>
            <w:tcW w:w="9789" w:type="dxa"/>
            <w:gridSpan w:val="7"/>
            <w:vAlign w:val="center"/>
          </w:tcPr>
          <w:p w14:paraId="22FA7D89" w14:textId="77777777" w:rsidR="003C56D7" w:rsidRDefault="003C56D7">
            <w:pPr>
              <w:widowControl/>
              <w:snapToGrid w:val="0"/>
              <w:spacing w:line="360" w:lineRule="auto"/>
              <w:ind w:firstLineChars="200" w:firstLine="420"/>
              <w:rPr>
                <w:rFonts w:ascii="Times New Roman" w:eastAsia="宋体" w:hAnsi="Times New Roman" w:cs="Times New Roman"/>
                <w:szCs w:val="20"/>
              </w:rPr>
            </w:pPr>
          </w:p>
        </w:tc>
      </w:tr>
      <w:tr w:rsidR="003C56D7" w14:paraId="5642CC00" w14:textId="77777777">
        <w:trPr>
          <w:cantSplit/>
          <w:trHeight w:val="1061"/>
          <w:jc w:val="center"/>
        </w:trPr>
        <w:tc>
          <w:tcPr>
            <w:tcW w:w="915" w:type="dxa"/>
            <w:vAlign w:val="center"/>
          </w:tcPr>
          <w:p w14:paraId="0FB715D8" w14:textId="77777777" w:rsidR="003C56D7" w:rsidRDefault="00FF6761">
            <w:pPr>
              <w:widowControl/>
              <w:jc w:val="center"/>
              <w:rPr>
                <w:rFonts w:ascii="黑体" w:eastAsia="黑体" w:hAnsi="宋体" w:cs="Times New Roman"/>
                <w:w w:val="80"/>
                <w:sz w:val="24"/>
                <w:szCs w:val="20"/>
              </w:rPr>
            </w:pPr>
            <w:r>
              <w:rPr>
                <w:rFonts w:ascii="黑体" w:eastAsia="黑体" w:hAnsi="宋体" w:cs="Times New Roman" w:hint="eastAsia"/>
                <w:w w:val="80"/>
                <w:sz w:val="24"/>
                <w:szCs w:val="20"/>
              </w:rPr>
              <w:t>活动开支明细</w:t>
            </w:r>
          </w:p>
        </w:tc>
        <w:tc>
          <w:tcPr>
            <w:tcW w:w="9789" w:type="dxa"/>
            <w:gridSpan w:val="7"/>
            <w:vAlign w:val="center"/>
          </w:tcPr>
          <w:p w14:paraId="7DCDABBF" w14:textId="77777777" w:rsidR="003C56D7" w:rsidRDefault="00FF6761">
            <w:pPr>
              <w:widowControl/>
              <w:rPr>
                <w:rFonts w:ascii="黑体" w:eastAsia="黑体" w:hAnsi="宋体" w:cs="Times New Roman"/>
                <w:w w:val="80"/>
                <w:sz w:val="24"/>
                <w:szCs w:val="20"/>
              </w:rPr>
            </w:pPr>
            <w:r>
              <w:rPr>
                <w:rFonts w:ascii="黑体" w:eastAsia="黑体" w:hAnsi="宋体" w:cs="Times New Roman" w:hint="eastAsia"/>
                <w:w w:val="80"/>
                <w:sz w:val="24"/>
                <w:szCs w:val="20"/>
              </w:rPr>
              <w:t xml:space="preserve">           </w:t>
            </w:r>
          </w:p>
        </w:tc>
      </w:tr>
      <w:tr w:rsidR="003C56D7" w14:paraId="56EFE06E" w14:textId="77777777">
        <w:trPr>
          <w:cantSplit/>
          <w:trHeight w:val="1290"/>
          <w:jc w:val="center"/>
        </w:trPr>
        <w:tc>
          <w:tcPr>
            <w:tcW w:w="915" w:type="dxa"/>
            <w:vMerge w:val="restart"/>
            <w:vAlign w:val="center"/>
          </w:tcPr>
          <w:p w14:paraId="5B990187" w14:textId="77777777" w:rsidR="003C56D7" w:rsidRDefault="00FF6761">
            <w:pPr>
              <w:widowControl/>
              <w:jc w:val="center"/>
              <w:rPr>
                <w:rFonts w:ascii="黑体" w:eastAsia="黑体" w:hAnsi="宋体" w:cs="Times New Roman"/>
                <w:w w:val="80"/>
                <w:sz w:val="24"/>
                <w:szCs w:val="20"/>
              </w:rPr>
            </w:pPr>
            <w:r>
              <w:rPr>
                <w:rFonts w:ascii="黑体" w:eastAsia="黑体" w:hAnsi="宋体" w:cs="Times New Roman" w:hint="eastAsia"/>
                <w:w w:val="80"/>
                <w:sz w:val="24"/>
                <w:szCs w:val="20"/>
              </w:rPr>
              <w:t>赞助商/赞助形式/宣传方式</w:t>
            </w:r>
          </w:p>
        </w:tc>
        <w:tc>
          <w:tcPr>
            <w:tcW w:w="9789" w:type="dxa"/>
            <w:gridSpan w:val="7"/>
            <w:vAlign w:val="center"/>
          </w:tcPr>
          <w:p w14:paraId="17DC769B" w14:textId="77777777" w:rsidR="003C56D7" w:rsidRDefault="00FF6761">
            <w:pPr>
              <w:widowControl/>
              <w:rPr>
                <w:rFonts w:ascii="宋体" w:eastAsia="宋体" w:hAnsi="宋体" w:cs="Times New Roman"/>
                <w:b/>
                <w:w w:val="80"/>
                <w:sz w:val="28"/>
                <w:szCs w:val="20"/>
              </w:rPr>
            </w:pPr>
            <w:r>
              <w:rPr>
                <w:rFonts w:ascii="宋体" w:eastAsia="宋体" w:hAnsi="宋体" w:cs="Times New Roman" w:hint="eastAsia"/>
                <w:b/>
                <w:w w:val="80"/>
                <w:sz w:val="28"/>
                <w:szCs w:val="20"/>
              </w:rPr>
              <w:t xml:space="preserve">         </w:t>
            </w:r>
          </w:p>
          <w:p w14:paraId="7FBED49F" w14:textId="77777777" w:rsidR="003C56D7" w:rsidRDefault="003C56D7">
            <w:pPr>
              <w:widowControl/>
              <w:jc w:val="center"/>
              <w:rPr>
                <w:rFonts w:ascii="宋体" w:eastAsia="宋体" w:hAnsi="宋体" w:cs="Times New Roman"/>
                <w:b/>
                <w:w w:val="80"/>
                <w:sz w:val="28"/>
                <w:szCs w:val="20"/>
              </w:rPr>
            </w:pPr>
          </w:p>
        </w:tc>
      </w:tr>
      <w:tr w:rsidR="003C56D7" w14:paraId="72D9D256" w14:textId="77777777">
        <w:trPr>
          <w:cantSplit/>
          <w:trHeight w:val="770"/>
          <w:jc w:val="center"/>
        </w:trPr>
        <w:tc>
          <w:tcPr>
            <w:tcW w:w="915" w:type="dxa"/>
            <w:vMerge/>
            <w:vAlign w:val="center"/>
          </w:tcPr>
          <w:p w14:paraId="4B81C1CA" w14:textId="77777777" w:rsidR="003C56D7" w:rsidRDefault="003C56D7">
            <w:pPr>
              <w:widowControl/>
              <w:jc w:val="center"/>
              <w:rPr>
                <w:rFonts w:ascii="黑体" w:eastAsia="黑体" w:hAnsi="宋体" w:cs="Times New Roman"/>
                <w:w w:val="80"/>
                <w:sz w:val="24"/>
                <w:szCs w:val="20"/>
              </w:rPr>
            </w:pPr>
          </w:p>
        </w:tc>
        <w:tc>
          <w:tcPr>
            <w:tcW w:w="9789" w:type="dxa"/>
            <w:gridSpan w:val="7"/>
            <w:vAlign w:val="center"/>
          </w:tcPr>
          <w:p w14:paraId="4BF43674" w14:textId="77777777" w:rsidR="003C56D7" w:rsidRDefault="003C56D7">
            <w:pPr>
              <w:widowControl/>
              <w:rPr>
                <w:rFonts w:ascii="宋体" w:eastAsia="宋体" w:hAnsi="宋体" w:cs="Times New Roman"/>
                <w:b/>
                <w:w w:val="80"/>
                <w:sz w:val="28"/>
                <w:szCs w:val="20"/>
              </w:rPr>
            </w:pPr>
          </w:p>
        </w:tc>
      </w:tr>
      <w:tr w:rsidR="003C56D7" w14:paraId="79E485C8" w14:textId="77777777">
        <w:trPr>
          <w:cantSplit/>
          <w:trHeight w:val="1483"/>
          <w:jc w:val="center"/>
        </w:trPr>
        <w:tc>
          <w:tcPr>
            <w:tcW w:w="3532" w:type="dxa"/>
            <w:gridSpan w:val="3"/>
            <w:vAlign w:val="center"/>
          </w:tcPr>
          <w:p w14:paraId="2967110C" w14:textId="77777777" w:rsidR="003C56D7" w:rsidRDefault="00FF6761">
            <w:pPr>
              <w:widowControl/>
              <w:rPr>
                <w:rFonts w:ascii="黑体" w:eastAsia="黑体" w:hAnsi="宋体" w:cs="Times New Roman"/>
                <w:w w:val="80"/>
                <w:sz w:val="30"/>
                <w:szCs w:val="30"/>
              </w:rPr>
            </w:pPr>
            <w:r>
              <w:rPr>
                <w:rFonts w:ascii="黑体" w:eastAsia="黑体" w:hAnsi="宋体" w:cs="Times New Roman" w:hint="eastAsia"/>
                <w:w w:val="80"/>
                <w:sz w:val="30"/>
                <w:szCs w:val="30"/>
              </w:rPr>
              <w:t>指导老师及指导部门意见</w:t>
            </w:r>
          </w:p>
        </w:tc>
        <w:tc>
          <w:tcPr>
            <w:tcW w:w="7172" w:type="dxa"/>
            <w:gridSpan w:val="5"/>
            <w:vAlign w:val="center"/>
          </w:tcPr>
          <w:p w14:paraId="7205D119" w14:textId="77777777" w:rsidR="003C56D7" w:rsidRDefault="00FF6761">
            <w:pPr>
              <w:widowControl/>
              <w:jc w:val="center"/>
              <w:rPr>
                <w:rFonts w:ascii="Times New Roman" w:eastAsia="宋体" w:hAnsi="Times New Roman" w:cs="Times New Roman"/>
                <w:sz w:val="24"/>
              </w:rPr>
            </w:pPr>
            <w:r>
              <w:rPr>
                <w:rFonts w:ascii="Times New Roman" w:eastAsia="宋体" w:hAnsi="Times New Roman" w:cs="Times New Roman" w:hint="eastAsia"/>
                <w:sz w:val="24"/>
              </w:rPr>
              <w:t>签字：</w:t>
            </w:r>
            <w:r>
              <w:rPr>
                <w:rFonts w:ascii="Times New Roman" w:eastAsia="宋体" w:hAnsi="Times New Roman" w:cs="Times New Roman" w:hint="eastAsia"/>
                <w:sz w:val="24"/>
              </w:rPr>
              <w:t xml:space="preserve">                        </w:t>
            </w:r>
          </w:p>
          <w:p w14:paraId="6433A0D2" w14:textId="77777777" w:rsidR="003C56D7" w:rsidRDefault="00FF6761">
            <w:pPr>
              <w:widowControl/>
              <w:wordWrap w:val="0"/>
              <w:jc w:val="right"/>
              <w:rPr>
                <w:rFonts w:ascii="Times New Roman" w:eastAsia="宋体" w:hAnsi="Times New Roman" w:cs="Times New Roman"/>
                <w:sz w:val="24"/>
              </w:rPr>
            </w:pPr>
            <w:r>
              <w:rPr>
                <w:rFonts w:ascii="Times New Roman" w:eastAsia="宋体" w:hAnsi="Times New Roman" w:cs="Times New Roman" w:hint="eastAsia"/>
                <w:sz w:val="24"/>
              </w:rPr>
              <w:t>章：</w:t>
            </w:r>
            <w:r>
              <w:rPr>
                <w:rFonts w:ascii="Times New Roman" w:eastAsia="宋体" w:hAnsi="Times New Roman" w:cs="Times New Roman" w:hint="eastAsia"/>
                <w:sz w:val="24"/>
              </w:rPr>
              <w:t xml:space="preserve">                           </w:t>
            </w:r>
          </w:p>
          <w:p w14:paraId="2BAD7221" w14:textId="77777777" w:rsidR="003C56D7" w:rsidRDefault="00FF6761">
            <w:pPr>
              <w:widowControl/>
              <w:wordWrap w:val="0"/>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w:t>
            </w:r>
          </w:p>
          <w:p w14:paraId="38002DA9" w14:textId="77777777" w:rsidR="003C56D7" w:rsidRDefault="00FF6761">
            <w:pPr>
              <w:widowControl/>
              <w:rPr>
                <w:rFonts w:ascii="黑体" w:eastAsia="黑体" w:hAnsi="宋体" w:cs="Times New Roman"/>
                <w:sz w:val="24"/>
                <w:szCs w:val="20"/>
              </w:rPr>
            </w:pPr>
            <w:r>
              <w:rPr>
                <w:rFonts w:ascii="Times New Roman" w:eastAsia="宋体" w:hAnsi="Times New Roman" w:cs="Times New Roman" w:hint="eastAsia"/>
                <w:sz w:val="24"/>
                <w:szCs w:val="20"/>
              </w:rPr>
              <w:t>（注：须加盖指导部门公章或指导单位党委印章。）</w:t>
            </w:r>
          </w:p>
        </w:tc>
      </w:tr>
      <w:tr w:rsidR="003C56D7" w14:paraId="4771371C" w14:textId="77777777">
        <w:trPr>
          <w:cantSplit/>
          <w:trHeight w:val="1623"/>
          <w:jc w:val="center"/>
        </w:trPr>
        <w:tc>
          <w:tcPr>
            <w:tcW w:w="3532" w:type="dxa"/>
            <w:gridSpan w:val="3"/>
            <w:vAlign w:val="center"/>
          </w:tcPr>
          <w:p w14:paraId="4EED3E3E" w14:textId="77777777" w:rsidR="003C56D7" w:rsidRDefault="00FF6761">
            <w:pPr>
              <w:widowControl/>
              <w:rPr>
                <w:rFonts w:ascii="黑体" w:eastAsia="黑体" w:hAnsi="宋体" w:cs="Times New Roman"/>
                <w:w w:val="80"/>
                <w:sz w:val="30"/>
                <w:szCs w:val="30"/>
              </w:rPr>
            </w:pPr>
            <w:r>
              <w:rPr>
                <w:rFonts w:ascii="黑体" w:eastAsia="黑体" w:hAnsi="宋体" w:cs="Times New Roman" w:hint="eastAsia"/>
                <w:w w:val="80"/>
                <w:sz w:val="30"/>
                <w:szCs w:val="30"/>
              </w:rPr>
              <w:t>社团管理中心及校团委意见</w:t>
            </w:r>
          </w:p>
        </w:tc>
        <w:tc>
          <w:tcPr>
            <w:tcW w:w="7172" w:type="dxa"/>
            <w:gridSpan w:val="5"/>
            <w:vAlign w:val="center"/>
          </w:tcPr>
          <w:p w14:paraId="7E79C2A3" w14:textId="77777777" w:rsidR="003C56D7" w:rsidRDefault="003C56D7">
            <w:pPr>
              <w:widowControl/>
              <w:jc w:val="center"/>
              <w:rPr>
                <w:rFonts w:ascii="Times New Roman" w:eastAsia="宋体" w:hAnsi="Times New Roman" w:cs="Times New Roman"/>
                <w:sz w:val="24"/>
              </w:rPr>
            </w:pPr>
          </w:p>
          <w:p w14:paraId="202CD98F" w14:textId="77777777" w:rsidR="003C56D7" w:rsidRDefault="00FF6761">
            <w:pPr>
              <w:widowControl/>
              <w:jc w:val="center"/>
              <w:rPr>
                <w:rFonts w:ascii="Times New Roman" w:eastAsia="宋体" w:hAnsi="Times New Roman" w:cs="Times New Roman"/>
                <w:sz w:val="24"/>
              </w:rPr>
            </w:pPr>
            <w:r>
              <w:rPr>
                <w:rFonts w:ascii="Times New Roman" w:eastAsia="宋体" w:hAnsi="Times New Roman" w:cs="Times New Roman" w:hint="eastAsia"/>
                <w:sz w:val="24"/>
              </w:rPr>
              <w:t>签字：</w:t>
            </w:r>
            <w:r>
              <w:rPr>
                <w:rFonts w:ascii="Times New Roman" w:eastAsia="宋体" w:hAnsi="Times New Roman" w:cs="Times New Roman" w:hint="eastAsia"/>
                <w:sz w:val="24"/>
              </w:rPr>
              <w:t xml:space="preserve">                        </w:t>
            </w:r>
          </w:p>
          <w:p w14:paraId="73A2FD9E" w14:textId="77777777" w:rsidR="003C56D7" w:rsidRDefault="00FF6761">
            <w:pPr>
              <w:widowControl/>
              <w:wordWrap w:val="0"/>
              <w:jc w:val="right"/>
              <w:rPr>
                <w:rFonts w:ascii="Times New Roman" w:eastAsia="宋体" w:hAnsi="Times New Roman" w:cs="Times New Roman"/>
                <w:sz w:val="24"/>
              </w:rPr>
            </w:pPr>
            <w:r>
              <w:rPr>
                <w:rFonts w:ascii="Times New Roman" w:eastAsia="宋体" w:hAnsi="Times New Roman" w:cs="Times New Roman" w:hint="eastAsia"/>
                <w:sz w:val="24"/>
              </w:rPr>
              <w:t>章：</w:t>
            </w:r>
            <w:r>
              <w:rPr>
                <w:rFonts w:ascii="Times New Roman" w:eastAsia="宋体" w:hAnsi="Times New Roman" w:cs="Times New Roman" w:hint="eastAsia"/>
                <w:sz w:val="24"/>
              </w:rPr>
              <w:t xml:space="preserve">                           </w:t>
            </w:r>
          </w:p>
          <w:p w14:paraId="4EE878DB" w14:textId="77777777" w:rsidR="003C56D7" w:rsidRDefault="00FF6761">
            <w:pPr>
              <w:widowControl/>
              <w:wordWrap w:val="0"/>
              <w:jc w:val="right"/>
              <w:rPr>
                <w:rFonts w:ascii="黑体" w:eastAsia="黑体" w:hAnsi="宋体" w:cs="Times New Roman"/>
                <w:sz w:val="24"/>
                <w:szCs w:val="20"/>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w:t>
            </w:r>
          </w:p>
        </w:tc>
      </w:tr>
    </w:tbl>
    <w:p w14:paraId="5D5C06EF" w14:textId="77777777" w:rsidR="003C56D7" w:rsidRDefault="00FF6761">
      <w:pPr>
        <w:pStyle w:val="1"/>
        <w:jc w:val="center"/>
        <w:rPr>
          <w:rFonts w:ascii="宋体" w:eastAsia="宋体" w:hAnsi="宋体"/>
          <w:sz w:val="36"/>
          <w:szCs w:val="36"/>
        </w:rPr>
      </w:pPr>
      <w:bookmarkStart w:id="10" w:name="_Toc87724926"/>
      <w:r>
        <w:rPr>
          <w:rFonts w:ascii="宋体" w:eastAsia="宋体" w:hAnsi="宋体" w:hint="eastAsia"/>
          <w:sz w:val="36"/>
          <w:szCs w:val="36"/>
        </w:rPr>
        <w:lastRenderedPageBreak/>
        <w:t>哈尔滨工业大学（威海）室内室外公共区域宣传物品展示申请表</w:t>
      </w:r>
      <w:bookmarkEnd w:id="10"/>
    </w:p>
    <w:tbl>
      <w:tblPr>
        <w:tblpPr w:leftFromText="180" w:rightFromText="180" w:vertAnchor="text" w:horzAnchor="page" w:tblpXSpec="center" w:tblpY="120"/>
        <w:tblOverlap w:val="never"/>
        <w:tblW w:w="1039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2410"/>
        <w:gridCol w:w="1687"/>
        <w:gridCol w:w="868"/>
        <w:gridCol w:w="1684"/>
        <w:gridCol w:w="1276"/>
        <w:gridCol w:w="309"/>
        <w:gridCol w:w="2159"/>
      </w:tblGrid>
      <w:tr w:rsidR="003C56D7" w14:paraId="76A06674" w14:textId="77777777">
        <w:trPr>
          <w:trHeight w:val="819"/>
          <w:jc w:val="center"/>
        </w:trPr>
        <w:tc>
          <w:tcPr>
            <w:tcW w:w="2410" w:type="dxa"/>
            <w:vAlign w:val="center"/>
          </w:tcPr>
          <w:p w14:paraId="2E82EFE4"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申 请 单 位</w:t>
            </w:r>
          </w:p>
        </w:tc>
        <w:tc>
          <w:tcPr>
            <w:tcW w:w="7983" w:type="dxa"/>
            <w:gridSpan w:val="6"/>
            <w:vAlign w:val="center"/>
          </w:tcPr>
          <w:p w14:paraId="7039DB56" w14:textId="77777777" w:rsidR="003C56D7" w:rsidRDefault="003C56D7">
            <w:pPr>
              <w:widowControl/>
              <w:spacing w:before="100" w:beforeAutospacing="1" w:after="100" w:afterAutospacing="1" w:line="340" w:lineRule="exact"/>
              <w:jc w:val="center"/>
              <w:rPr>
                <w:rFonts w:ascii="宋体" w:eastAsia="宋体" w:hAnsi="宋体" w:cs="宋体"/>
                <w:color w:val="333333"/>
                <w:kern w:val="0"/>
                <w:szCs w:val="21"/>
              </w:rPr>
            </w:pPr>
          </w:p>
        </w:tc>
      </w:tr>
      <w:tr w:rsidR="003C56D7" w14:paraId="619DDC5F" w14:textId="77777777">
        <w:trPr>
          <w:trHeight w:val="689"/>
          <w:jc w:val="center"/>
        </w:trPr>
        <w:tc>
          <w:tcPr>
            <w:tcW w:w="2410" w:type="dxa"/>
            <w:vAlign w:val="center"/>
          </w:tcPr>
          <w:p w14:paraId="028765DB"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申 请 人 姓 名</w:t>
            </w:r>
          </w:p>
        </w:tc>
        <w:tc>
          <w:tcPr>
            <w:tcW w:w="1687" w:type="dxa"/>
            <w:vAlign w:val="center"/>
          </w:tcPr>
          <w:p w14:paraId="1F5B43D3" w14:textId="77777777" w:rsidR="003C56D7" w:rsidRDefault="003C56D7">
            <w:pPr>
              <w:widowControl/>
              <w:spacing w:before="100" w:beforeAutospacing="1" w:after="100" w:afterAutospacing="1" w:line="340" w:lineRule="exact"/>
              <w:jc w:val="center"/>
              <w:rPr>
                <w:rFonts w:ascii="宋体" w:eastAsia="宋体" w:hAnsi="宋体" w:cs="宋体"/>
                <w:color w:val="333333"/>
                <w:kern w:val="0"/>
                <w:szCs w:val="21"/>
              </w:rPr>
            </w:pPr>
          </w:p>
        </w:tc>
        <w:tc>
          <w:tcPr>
            <w:tcW w:w="868" w:type="dxa"/>
            <w:vAlign w:val="center"/>
          </w:tcPr>
          <w:p w14:paraId="0B45B127" w14:textId="77777777" w:rsidR="003C56D7" w:rsidRDefault="00FF6761">
            <w:pPr>
              <w:widowControl/>
              <w:spacing w:before="100" w:beforeAutospacing="1" w:after="100" w:afterAutospacing="1" w:line="34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工号/学号</w:t>
            </w:r>
          </w:p>
        </w:tc>
        <w:tc>
          <w:tcPr>
            <w:tcW w:w="1684" w:type="dxa"/>
            <w:vAlign w:val="center"/>
          </w:tcPr>
          <w:p w14:paraId="0BA9D1D4" w14:textId="77777777" w:rsidR="003C56D7" w:rsidRDefault="003C56D7">
            <w:pPr>
              <w:widowControl/>
              <w:spacing w:before="100" w:beforeAutospacing="1" w:after="100" w:afterAutospacing="1" w:line="340" w:lineRule="exact"/>
              <w:jc w:val="center"/>
              <w:rPr>
                <w:rFonts w:ascii="宋体" w:eastAsia="宋体" w:hAnsi="宋体" w:cs="宋体"/>
                <w:color w:val="333333"/>
                <w:kern w:val="0"/>
                <w:szCs w:val="21"/>
              </w:rPr>
            </w:pPr>
          </w:p>
        </w:tc>
        <w:tc>
          <w:tcPr>
            <w:tcW w:w="1276" w:type="dxa"/>
            <w:vAlign w:val="center"/>
          </w:tcPr>
          <w:p w14:paraId="0CE36F63" w14:textId="77777777" w:rsidR="003C56D7" w:rsidRDefault="00FF6761">
            <w:pPr>
              <w:widowControl/>
              <w:spacing w:before="100" w:beforeAutospacing="1" w:after="100" w:afterAutospacing="1" w:line="34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联系电话</w:t>
            </w:r>
          </w:p>
        </w:tc>
        <w:tc>
          <w:tcPr>
            <w:tcW w:w="2468" w:type="dxa"/>
            <w:gridSpan w:val="2"/>
            <w:vAlign w:val="center"/>
          </w:tcPr>
          <w:p w14:paraId="0C34D361" w14:textId="77777777" w:rsidR="003C56D7" w:rsidRDefault="003C56D7">
            <w:pPr>
              <w:widowControl/>
              <w:spacing w:before="100" w:beforeAutospacing="1" w:after="100" w:afterAutospacing="1" w:line="340" w:lineRule="exact"/>
              <w:jc w:val="center"/>
              <w:rPr>
                <w:rFonts w:ascii="宋体" w:eastAsia="宋体" w:hAnsi="宋体" w:cs="宋体"/>
                <w:color w:val="333333"/>
                <w:kern w:val="0"/>
                <w:szCs w:val="21"/>
              </w:rPr>
            </w:pPr>
          </w:p>
        </w:tc>
      </w:tr>
      <w:tr w:rsidR="003C56D7" w14:paraId="18C7F24F" w14:textId="77777777">
        <w:trPr>
          <w:trHeight w:val="689"/>
          <w:jc w:val="center"/>
        </w:trPr>
        <w:tc>
          <w:tcPr>
            <w:tcW w:w="2410" w:type="dxa"/>
            <w:vAlign w:val="center"/>
          </w:tcPr>
          <w:p w14:paraId="001C01D5"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宣传物品展示形式</w:t>
            </w:r>
          </w:p>
        </w:tc>
        <w:tc>
          <w:tcPr>
            <w:tcW w:w="7983" w:type="dxa"/>
            <w:gridSpan w:val="6"/>
            <w:vAlign w:val="center"/>
          </w:tcPr>
          <w:p w14:paraId="4D7EE946" w14:textId="77777777" w:rsidR="003C56D7" w:rsidRDefault="00FF6761">
            <w:pPr>
              <w:widowControl/>
              <w:spacing w:before="100" w:beforeAutospacing="1" w:after="100" w:afterAutospacing="1" w:line="340" w:lineRule="exact"/>
              <w:jc w:val="left"/>
              <w:rPr>
                <w:rFonts w:ascii="宋体" w:eastAsia="宋体" w:hAnsi="宋体" w:cs="宋体"/>
                <w:color w:val="333333"/>
                <w:kern w:val="0"/>
                <w:szCs w:val="21"/>
              </w:rPr>
            </w:pPr>
            <w:r>
              <w:rPr>
                <w:rFonts w:ascii="宋体" w:eastAsia="宋体" w:hAnsi="宋体" w:cs="宋体" w:hint="eastAsia"/>
                <w:kern w:val="0"/>
                <w:szCs w:val="21"/>
              </w:rPr>
              <w:t xml:space="preserve"> </w:t>
            </w:r>
            <w:r>
              <w:rPr>
                <w:rFonts w:ascii="宋体" w:eastAsia="宋体" w:hAnsi="宋体" w:cs="宋体" w:hint="eastAsia"/>
                <w:color w:val="333333"/>
                <w:kern w:val="0"/>
                <w:szCs w:val="21"/>
              </w:rPr>
              <w:t>条幅</w:t>
            </w:r>
            <w:r>
              <w:rPr>
                <w:rFonts w:ascii="宋体" w:eastAsia="宋体" w:hAnsi="宋体" w:cs="宋体" w:hint="eastAsia"/>
                <w:kern w:val="0"/>
                <w:szCs w:val="21"/>
              </w:rPr>
              <w:t xml:space="preserve">□  </w:t>
            </w:r>
            <w:r>
              <w:rPr>
                <w:rFonts w:ascii="宋体" w:eastAsia="宋体" w:hAnsi="宋体" w:cs="宋体" w:hint="eastAsia"/>
                <w:color w:val="333333"/>
                <w:kern w:val="0"/>
                <w:szCs w:val="21"/>
              </w:rPr>
              <w:t>海报</w:t>
            </w:r>
            <w:r>
              <w:rPr>
                <w:rFonts w:ascii="宋体" w:eastAsia="宋体" w:hAnsi="宋体" w:cs="宋体" w:hint="eastAsia"/>
                <w:kern w:val="0"/>
                <w:szCs w:val="21"/>
              </w:rPr>
              <w:t xml:space="preserve">□   </w:t>
            </w:r>
            <w:r>
              <w:rPr>
                <w:rFonts w:ascii="宋体" w:eastAsia="宋体" w:hAnsi="宋体" w:cs="宋体" w:hint="eastAsia"/>
                <w:color w:val="333333"/>
                <w:kern w:val="0"/>
                <w:szCs w:val="21"/>
              </w:rPr>
              <w:t>展板</w:t>
            </w:r>
            <w:r>
              <w:rPr>
                <w:rFonts w:ascii="宋体" w:eastAsia="宋体" w:hAnsi="宋体" w:cs="宋体" w:hint="eastAsia"/>
                <w:kern w:val="0"/>
                <w:szCs w:val="21"/>
              </w:rPr>
              <w:t xml:space="preserve">□     </w:t>
            </w:r>
            <w:r>
              <w:rPr>
                <w:rFonts w:ascii="宋体" w:eastAsia="宋体" w:hAnsi="宋体" w:cs="宋体" w:hint="eastAsia"/>
                <w:color w:val="333333"/>
                <w:kern w:val="0"/>
                <w:szCs w:val="21"/>
              </w:rPr>
              <w:t>其他</w:t>
            </w:r>
            <w:r>
              <w:rPr>
                <w:rFonts w:ascii="宋体" w:eastAsia="宋体" w:hAnsi="宋体" w:cs="宋体" w:hint="eastAsia"/>
                <w:color w:val="333333"/>
                <w:kern w:val="0"/>
                <w:szCs w:val="21"/>
                <w:u w:val="single"/>
              </w:rPr>
              <w:t xml:space="preserve">           </w:t>
            </w:r>
          </w:p>
        </w:tc>
      </w:tr>
      <w:tr w:rsidR="003C56D7" w14:paraId="3633D0FD" w14:textId="77777777">
        <w:trPr>
          <w:trHeight w:val="1130"/>
          <w:jc w:val="center"/>
        </w:trPr>
        <w:tc>
          <w:tcPr>
            <w:tcW w:w="2410" w:type="dxa"/>
            <w:vAlign w:val="center"/>
          </w:tcPr>
          <w:p w14:paraId="49A77453"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宣传物品展示内容</w:t>
            </w:r>
          </w:p>
        </w:tc>
        <w:tc>
          <w:tcPr>
            <w:tcW w:w="7983" w:type="dxa"/>
            <w:gridSpan w:val="6"/>
            <w:vAlign w:val="center"/>
          </w:tcPr>
          <w:p w14:paraId="382673C3" w14:textId="77777777" w:rsidR="003C56D7" w:rsidRDefault="003C56D7">
            <w:pPr>
              <w:pStyle w:val="a9"/>
              <w:widowControl/>
              <w:spacing w:before="0" w:beforeAutospacing="0" w:after="0" w:afterAutospacing="0" w:line="360" w:lineRule="auto"/>
              <w:ind w:firstLineChars="200" w:firstLine="420"/>
              <w:rPr>
                <w:rFonts w:ascii="宋体" w:hAnsi="宋体" w:cs="宋体"/>
                <w:color w:val="333333"/>
                <w:sz w:val="21"/>
                <w:szCs w:val="21"/>
              </w:rPr>
            </w:pPr>
          </w:p>
        </w:tc>
      </w:tr>
      <w:tr w:rsidR="003C56D7" w14:paraId="13AB949A" w14:textId="77777777">
        <w:trPr>
          <w:cantSplit/>
          <w:trHeight w:val="3493"/>
          <w:jc w:val="center"/>
        </w:trPr>
        <w:tc>
          <w:tcPr>
            <w:tcW w:w="2410" w:type="dxa"/>
            <w:vAlign w:val="center"/>
          </w:tcPr>
          <w:p w14:paraId="7CE548E2"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展 示 地 点</w:t>
            </w:r>
          </w:p>
        </w:tc>
        <w:tc>
          <w:tcPr>
            <w:tcW w:w="4239" w:type="dxa"/>
            <w:gridSpan w:val="3"/>
            <w:vAlign w:val="center"/>
          </w:tcPr>
          <w:p w14:paraId="0329F12E" w14:textId="77777777" w:rsidR="003C56D7" w:rsidRDefault="00FF6761">
            <w:pPr>
              <w:widowControl/>
              <w:spacing w:before="100" w:beforeAutospacing="1" w:after="100" w:afterAutospacing="1" w:line="340" w:lineRule="exact"/>
              <w:jc w:val="left"/>
              <w:rPr>
                <w:rFonts w:ascii="宋体" w:eastAsia="宋体" w:hAnsi="宋体" w:cs="宋体"/>
                <w:kern w:val="0"/>
                <w:szCs w:val="21"/>
              </w:rPr>
            </w:pPr>
            <w:r>
              <w:rPr>
                <w:rFonts w:ascii="宋体" w:eastAsia="宋体" w:hAnsi="宋体" w:cs="宋体" w:hint="eastAsia"/>
                <w:kern w:val="0"/>
                <w:szCs w:val="21"/>
              </w:rPr>
              <w:t>□ 1.室外</w:t>
            </w:r>
            <w:r>
              <w:rPr>
                <w:rFonts w:ascii="宋体" w:eastAsia="宋体" w:hAnsi="宋体" w:cs="宋体" w:hint="eastAsia"/>
                <w:color w:val="333333"/>
                <w:kern w:val="0"/>
                <w:szCs w:val="21"/>
              </w:rPr>
              <w:t>步行街学生生活区【此处请描述具体位置】</w:t>
            </w:r>
          </w:p>
          <w:p w14:paraId="7B16148D" w14:textId="77777777" w:rsidR="003C56D7" w:rsidRDefault="00FF6761">
            <w:pPr>
              <w:widowControl/>
              <w:spacing w:before="100" w:beforeAutospacing="1" w:after="100" w:afterAutospacing="1" w:line="340" w:lineRule="exact"/>
              <w:jc w:val="left"/>
              <w:rPr>
                <w:rFonts w:ascii="宋体" w:eastAsia="宋体" w:hAnsi="宋体" w:cs="宋体"/>
                <w:szCs w:val="21"/>
              </w:rPr>
            </w:pPr>
            <w:r>
              <w:rPr>
                <w:rFonts w:ascii="宋体" w:eastAsia="宋体" w:hAnsi="宋体" w:cs="宋体" w:hint="eastAsia"/>
                <w:kern w:val="0"/>
                <w:szCs w:val="21"/>
              </w:rPr>
              <w:t>□ 2.室外</w:t>
            </w:r>
            <w:r>
              <w:rPr>
                <w:rFonts w:ascii="宋体" w:eastAsia="宋体" w:hAnsi="宋体" w:cs="宋体" w:hint="eastAsia"/>
                <w:szCs w:val="21"/>
              </w:rPr>
              <w:t>非步行街学生生活区【此处请描述具体位置：如南大门/篮球场围栏/新、老网球场/G楼/M楼/N楼/研究院1号楼楼宇前等】</w:t>
            </w:r>
          </w:p>
          <w:p w14:paraId="191F50D3" w14:textId="77777777" w:rsidR="003C56D7" w:rsidRDefault="00FF6761">
            <w:pPr>
              <w:widowControl/>
              <w:spacing w:before="100" w:beforeAutospacing="1" w:after="100" w:afterAutospacing="1" w:line="340" w:lineRule="exact"/>
              <w:jc w:val="left"/>
              <w:rPr>
                <w:rFonts w:ascii="宋体" w:eastAsia="宋体" w:hAnsi="宋体" w:cs="宋体"/>
                <w:szCs w:val="21"/>
              </w:rPr>
            </w:pPr>
            <w:r>
              <w:rPr>
                <w:rFonts w:ascii="宋体" w:eastAsia="宋体" w:hAnsi="宋体" w:cs="宋体" w:hint="eastAsia"/>
                <w:kern w:val="0"/>
                <w:szCs w:val="21"/>
              </w:rPr>
              <w:t>□ 3.</w:t>
            </w:r>
            <w:r>
              <w:rPr>
                <w:rFonts w:ascii="宋体" w:eastAsia="宋体" w:hAnsi="宋体" w:cs="宋体" w:hint="eastAsia"/>
                <w:szCs w:val="21"/>
              </w:rPr>
              <w:t>室内公共区域</w:t>
            </w:r>
            <w:proofErr w:type="gramStart"/>
            <w:r>
              <w:rPr>
                <w:rFonts w:ascii="宋体" w:eastAsia="宋体" w:hAnsi="宋体" w:cs="宋体" w:hint="eastAsia"/>
                <w:szCs w:val="21"/>
              </w:rPr>
              <w:t>【</w:t>
            </w:r>
            <w:proofErr w:type="gramEnd"/>
            <w:r>
              <w:rPr>
                <w:rFonts w:ascii="宋体" w:eastAsia="宋体" w:hAnsi="宋体" w:cs="宋体" w:hint="eastAsia"/>
                <w:szCs w:val="21"/>
              </w:rPr>
              <w:t>此处请描述具体位置：如学校各公共教学楼、主楼等室内公共区域）</w:t>
            </w:r>
          </w:p>
          <w:p w14:paraId="616C72E9" w14:textId="77777777" w:rsidR="003C56D7" w:rsidRDefault="003C56D7">
            <w:pPr>
              <w:widowControl/>
              <w:spacing w:before="100" w:beforeAutospacing="1" w:after="100" w:afterAutospacing="1" w:line="340" w:lineRule="exact"/>
              <w:jc w:val="center"/>
              <w:rPr>
                <w:rFonts w:ascii="宋体" w:eastAsia="宋体" w:hAnsi="宋体" w:cs="宋体"/>
                <w:color w:val="333333"/>
                <w:kern w:val="0"/>
                <w:szCs w:val="21"/>
              </w:rPr>
            </w:pPr>
          </w:p>
        </w:tc>
        <w:tc>
          <w:tcPr>
            <w:tcW w:w="1585" w:type="dxa"/>
            <w:gridSpan w:val="2"/>
            <w:vAlign w:val="center"/>
          </w:tcPr>
          <w:p w14:paraId="188140B2" w14:textId="77777777" w:rsidR="003C56D7" w:rsidRDefault="00FF6761">
            <w:pPr>
              <w:widowControl/>
              <w:spacing w:line="2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申请时间</w:t>
            </w:r>
          </w:p>
          <w:p w14:paraId="319B9D4B" w14:textId="77777777" w:rsidR="003C56D7" w:rsidRDefault="00FF6761">
            <w:pPr>
              <w:spacing w:line="240" w:lineRule="exact"/>
              <w:jc w:val="center"/>
              <w:rPr>
                <w:rFonts w:ascii="宋体" w:eastAsia="宋体" w:hAnsi="宋体" w:cs="宋体"/>
                <w:color w:val="333333"/>
                <w:kern w:val="0"/>
                <w:szCs w:val="21"/>
              </w:rPr>
            </w:pPr>
            <w:r>
              <w:rPr>
                <w:rFonts w:ascii="宋体" w:eastAsia="宋体" w:hAnsi="宋体" w:cs="宋体" w:hint="eastAsia"/>
                <w:b/>
                <w:bCs/>
                <w:color w:val="333333"/>
                <w:kern w:val="0"/>
                <w:szCs w:val="21"/>
              </w:rPr>
              <w:t>（一般3-7天）</w:t>
            </w:r>
          </w:p>
        </w:tc>
        <w:tc>
          <w:tcPr>
            <w:tcW w:w="2159" w:type="dxa"/>
            <w:vAlign w:val="center"/>
          </w:tcPr>
          <w:p w14:paraId="39EE1BAA" w14:textId="77777777" w:rsidR="003C56D7" w:rsidRDefault="00FF6761">
            <w:pPr>
              <w:widowControl/>
              <w:spacing w:before="100" w:beforeAutospacing="1" w:after="100" w:afterAutospacing="1" w:line="340" w:lineRule="exact"/>
              <w:ind w:firstLineChars="200" w:firstLine="420"/>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年  月  日—— </w:t>
            </w:r>
          </w:p>
          <w:p w14:paraId="7EA8254A" w14:textId="77777777" w:rsidR="003C56D7" w:rsidRDefault="00FF6761">
            <w:pPr>
              <w:widowControl/>
              <w:spacing w:before="100" w:beforeAutospacing="1" w:after="100" w:afterAutospacing="1" w:line="340" w:lineRule="exact"/>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年  月  日</w:t>
            </w:r>
          </w:p>
        </w:tc>
      </w:tr>
      <w:tr w:rsidR="003C56D7" w14:paraId="0CE91201" w14:textId="77777777">
        <w:trPr>
          <w:cantSplit/>
          <w:trHeight w:val="1690"/>
          <w:jc w:val="center"/>
        </w:trPr>
        <w:tc>
          <w:tcPr>
            <w:tcW w:w="2410" w:type="dxa"/>
            <w:vAlign w:val="center"/>
          </w:tcPr>
          <w:p w14:paraId="38709038"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基层单位审核意见</w:t>
            </w:r>
          </w:p>
          <w:p w14:paraId="515977A1"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（签      章）</w:t>
            </w:r>
          </w:p>
        </w:tc>
        <w:tc>
          <w:tcPr>
            <w:tcW w:w="7983" w:type="dxa"/>
            <w:gridSpan w:val="6"/>
          </w:tcPr>
          <w:p w14:paraId="704F39AC" w14:textId="77777777" w:rsidR="003C56D7" w:rsidRDefault="00FF6761">
            <w:pPr>
              <w:widowControl/>
              <w:spacing w:before="100" w:beforeAutospacing="1" w:after="100" w:afterAutospacing="1" w:line="340" w:lineRule="exac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（学生活动由学院副书记审核；教工活动由学院书记审核；职能部处活动由职能部处负责人审核 ）                       </w:t>
            </w:r>
          </w:p>
          <w:p w14:paraId="2A6461B0" w14:textId="77777777" w:rsidR="003C56D7" w:rsidRDefault="00FF6761">
            <w:pPr>
              <w:widowControl/>
              <w:spacing w:before="100" w:beforeAutospacing="1" w:after="100" w:afterAutospacing="1" w:line="340" w:lineRule="exact"/>
              <w:ind w:firstLineChars="1700" w:firstLine="357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签字：          章 </w:t>
            </w:r>
          </w:p>
          <w:p w14:paraId="68046D7C" w14:textId="77777777" w:rsidR="003C56D7" w:rsidRDefault="00FF6761">
            <w:pPr>
              <w:widowControl/>
              <w:spacing w:before="100" w:beforeAutospacing="1" w:after="100" w:afterAutospacing="1" w:line="34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年      月     日                                  </w:t>
            </w:r>
          </w:p>
        </w:tc>
      </w:tr>
      <w:tr w:rsidR="003C56D7" w14:paraId="45C94843" w14:textId="77777777">
        <w:trPr>
          <w:trHeight w:val="1545"/>
          <w:jc w:val="center"/>
        </w:trPr>
        <w:tc>
          <w:tcPr>
            <w:tcW w:w="2410" w:type="dxa"/>
            <w:vAlign w:val="center"/>
          </w:tcPr>
          <w:p w14:paraId="64646FAD" w14:textId="77777777" w:rsidR="003C56D7" w:rsidRDefault="00FF6761">
            <w:pPr>
              <w:jc w:val="center"/>
              <w:rPr>
                <w:rFonts w:ascii="宋体" w:eastAsia="宋体" w:hAnsi="宋体" w:cs="宋体"/>
                <w:b/>
                <w:bCs/>
                <w:szCs w:val="21"/>
              </w:rPr>
            </w:pPr>
            <w:r>
              <w:rPr>
                <w:rFonts w:ascii="宋体" w:eastAsia="宋体" w:hAnsi="宋体" w:cs="宋体" w:hint="eastAsia"/>
                <w:b/>
                <w:bCs/>
                <w:szCs w:val="21"/>
              </w:rPr>
              <w:t>校团委审核意见</w:t>
            </w:r>
          </w:p>
          <w:p w14:paraId="7C1D2C57" w14:textId="77777777" w:rsidR="003C56D7" w:rsidRDefault="003C56D7">
            <w:pPr>
              <w:jc w:val="center"/>
              <w:rPr>
                <w:rFonts w:ascii="宋体" w:eastAsia="宋体" w:hAnsi="宋体" w:cs="宋体"/>
                <w:b/>
                <w:bCs/>
                <w:szCs w:val="21"/>
              </w:rPr>
            </w:pPr>
          </w:p>
          <w:p w14:paraId="063B0669"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szCs w:val="21"/>
              </w:rPr>
              <w:t>（签         章）</w:t>
            </w:r>
          </w:p>
        </w:tc>
        <w:tc>
          <w:tcPr>
            <w:tcW w:w="7983" w:type="dxa"/>
            <w:gridSpan w:val="6"/>
            <w:vAlign w:val="center"/>
          </w:tcPr>
          <w:p w14:paraId="2171A6EA" w14:textId="77777777" w:rsidR="003C56D7" w:rsidRDefault="00FF6761">
            <w:pPr>
              <w:widowControl/>
              <w:spacing w:before="100" w:beforeAutospacing="1" w:after="100" w:afterAutospacing="1" w:line="34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p>
          <w:p w14:paraId="201D1E66" w14:textId="77777777" w:rsidR="003C56D7" w:rsidRDefault="00FF6761">
            <w:pPr>
              <w:widowControl/>
              <w:spacing w:before="100" w:beforeAutospacing="1" w:after="100" w:afterAutospacing="1" w:line="340" w:lineRule="exac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Pr>
                <w:rFonts w:ascii="宋体" w:eastAsia="宋体" w:hAnsi="宋体" w:cs="宋体" w:hint="eastAsia"/>
                <w:szCs w:val="21"/>
              </w:rPr>
              <w:t>如申请地点1.室外步行街学生生活区，由所在基层单位审核通过后，</w:t>
            </w:r>
            <w:proofErr w:type="gramStart"/>
            <w:r>
              <w:rPr>
                <w:rFonts w:ascii="宋体" w:eastAsia="宋体" w:hAnsi="宋体" w:cs="宋体" w:hint="eastAsia"/>
                <w:szCs w:val="21"/>
              </w:rPr>
              <w:t>直接报校团委</w:t>
            </w:r>
            <w:proofErr w:type="gramEnd"/>
            <w:r>
              <w:rPr>
                <w:rFonts w:ascii="宋体" w:eastAsia="宋体" w:hAnsi="宋体" w:cs="宋体" w:hint="eastAsia"/>
                <w:szCs w:val="21"/>
              </w:rPr>
              <w:t>审批即可。审批人：</w:t>
            </w:r>
            <w:r>
              <w:rPr>
                <w:rFonts w:ascii="宋体" w:eastAsia="宋体" w:hAnsi="宋体" w:cs="宋体" w:hint="eastAsia"/>
                <w:color w:val="333333"/>
                <w:kern w:val="0"/>
                <w:szCs w:val="21"/>
              </w:rPr>
              <w:t xml:space="preserve">校团委书记胡韬）        </w:t>
            </w:r>
          </w:p>
          <w:p w14:paraId="27AAA2C8" w14:textId="77777777" w:rsidR="005F4CDA" w:rsidRDefault="00FF6761">
            <w:pPr>
              <w:widowControl/>
              <w:spacing w:before="100" w:beforeAutospacing="1" w:after="100" w:afterAutospacing="1" w:line="340" w:lineRule="exact"/>
              <w:ind w:firstLineChars="1500" w:firstLine="3150"/>
              <w:rPr>
                <w:rFonts w:ascii="宋体" w:eastAsia="宋体" w:hAnsi="宋体" w:cs="宋体"/>
                <w:color w:val="333333"/>
                <w:kern w:val="0"/>
                <w:szCs w:val="21"/>
              </w:rPr>
            </w:pPr>
            <w:r>
              <w:rPr>
                <w:rFonts w:ascii="宋体" w:eastAsia="宋体" w:hAnsi="宋体" w:cs="宋体" w:hint="eastAsia"/>
                <w:color w:val="333333"/>
                <w:kern w:val="0"/>
                <w:szCs w:val="21"/>
              </w:rPr>
              <w:t xml:space="preserve">         </w:t>
            </w:r>
          </w:p>
          <w:p w14:paraId="4D262715" w14:textId="77777777" w:rsidR="005F4CDA" w:rsidRDefault="005F4CDA" w:rsidP="005F4CDA">
            <w:pPr>
              <w:widowControl/>
              <w:spacing w:before="100" w:beforeAutospacing="1" w:after="100" w:afterAutospacing="1" w:line="340" w:lineRule="exact"/>
              <w:ind w:firstLineChars="1900" w:firstLine="3990"/>
              <w:rPr>
                <w:rFonts w:ascii="宋体" w:eastAsia="宋体" w:hAnsi="宋体" w:cs="宋体"/>
                <w:color w:val="333333"/>
                <w:kern w:val="0"/>
                <w:szCs w:val="21"/>
              </w:rPr>
            </w:pPr>
          </w:p>
          <w:p w14:paraId="1823FC29" w14:textId="58338FF2" w:rsidR="003C56D7" w:rsidRDefault="00FF6761" w:rsidP="005F4CDA">
            <w:pPr>
              <w:widowControl/>
              <w:spacing w:before="100" w:beforeAutospacing="1" w:after="100" w:afterAutospacing="1" w:line="340" w:lineRule="exact"/>
              <w:ind w:firstLineChars="1900" w:firstLine="3990"/>
              <w:rPr>
                <w:rFonts w:ascii="宋体" w:eastAsia="宋体" w:hAnsi="宋体" w:cs="宋体"/>
                <w:color w:val="333333"/>
                <w:kern w:val="0"/>
                <w:szCs w:val="21"/>
              </w:rPr>
            </w:pPr>
            <w:r>
              <w:rPr>
                <w:rFonts w:ascii="宋体" w:eastAsia="宋体" w:hAnsi="宋体" w:cs="宋体" w:hint="eastAsia"/>
                <w:color w:val="333333"/>
                <w:kern w:val="0"/>
                <w:szCs w:val="21"/>
              </w:rPr>
              <w:t xml:space="preserve"> 签字：          章                   </w:t>
            </w:r>
          </w:p>
          <w:p w14:paraId="378D60D9" w14:textId="77777777" w:rsidR="003C56D7" w:rsidRDefault="00FF6761">
            <w:pPr>
              <w:widowControl/>
              <w:spacing w:before="100" w:beforeAutospacing="1" w:after="100" w:afterAutospacing="1" w:line="34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年      月     日</w:t>
            </w:r>
          </w:p>
        </w:tc>
      </w:tr>
      <w:tr w:rsidR="003C56D7" w14:paraId="2921FAD1" w14:textId="77777777">
        <w:trPr>
          <w:trHeight w:val="1759"/>
          <w:jc w:val="center"/>
        </w:trPr>
        <w:tc>
          <w:tcPr>
            <w:tcW w:w="2410" w:type="dxa"/>
            <w:vAlign w:val="center"/>
          </w:tcPr>
          <w:p w14:paraId="55E60D9A"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党委工作部审核意见</w:t>
            </w:r>
          </w:p>
          <w:p w14:paraId="75A4AFEC"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（签      章）</w:t>
            </w:r>
          </w:p>
        </w:tc>
        <w:tc>
          <w:tcPr>
            <w:tcW w:w="7983" w:type="dxa"/>
            <w:gridSpan w:val="6"/>
            <w:vAlign w:val="center"/>
          </w:tcPr>
          <w:p w14:paraId="49FDEEEA" w14:textId="77777777" w:rsidR="003C56D7" w:rsidRDefault="00FF6761">
            <w:pPr>
              <w:widowControl/>
              <w:spacing w:before="100" w:beforeAutospacing="1" w:after="100" w:afterAutospacing="1" w:line="340" w:lineRule="exact"/>
              <w:jc w:val="left"/>
              <w:rPr>
                <w:rFonts w:ascii="宋体" w:eastAsia="宋体" w:hAnsi="宋体" w:cs="宋体"/>
                <w:color w:val="333333"/>
                <w:kern w:val="0"/>
                <w:szCs w:val="21"/>
              </w:rPr>
            </w:pPr>
            <w:r>
              <w:rPr>
                <w:rFonts w:ascii="宋体" w:eastAsia="宋体" w:hAnsi="宋体" w:cs="宋体" w:hint="eastAsia"/>
                <w:szCs w:val="21"/>
              </w:rPr>
              <w:t>（如申请地点2和地点3，由基层单位审核通过后，直接报学校党委工作部审批即可。审批人：党委工作部李新）</w:t>
            </w:r>
            <w:r>
              <w:rPr>
                <w:rFonts w:ascii="宋体" w:eastAsia="宋体" w:hAnsi="宋体" w:cs="宋体" w:hint="eastAsia"/>
                <w:b/>
                <w:bCs/>
                <w:szCs w:val="21"/>
              </w:rPr>
              <w:t xml:space="preserve"> </w:t>
            </w:r>
            <w:r>
              <w:rPr>
                <w:rFonts w:ascii="宋体" w:eastAsia="宋体" w:hAnsi="宋体" w:cs="宋体" w:hint="eastAsia"/>
                <w:color w:val="333333"/>
                <w:kern w:val="0"/>
                <w:szCs w:val="21"/>
              </w:rPr>
              <w:t xml:space="preserve">                           </w:t>
            </w:r>
          </w:p>
          <w:p w14:paraId="2DC35C5A" w14:textId="77777777" w:rsidR="003C56D7" w:rsidRDefault="00FF6761">
            <w:pPr>
              <w:widowControl/>
              <w:spacing w:before="100" w:beforeAutospacing="1" w:after="100" w:afterAutospacing="1" w:line="34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签字：          章</w:t>
            </w:r>
          </w:p>
          <w:p w14:paraId="3ABABE44" w14:textId="77777777" w:rsidR="003C56D7" w:rsidRDefault="00FF6761">
            <w:pPr>
              <w:widowControl/>
              <w:spacing w:before="100" w:beforeAutospacing="1" w:after="100" w:afterAutospacing="1" w:line="34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年      月     日</w:t>
            </w:r>
          </w:p>
        </w:tc>
      </w:tr>
      <w:tr w:rsidR="003C56D7" w14:paraId="7BAD8ED1" w14:textId="77777777">
        <w:trPr>
          <w:trHeight w:val="1759"/>
          <w:jc w:val="center"/>
        </w:trPr>
        <w:tc>
          <w:tcPr>
            <w:tcW w:w="2410" w:type="dxa"/>
            <w:vAlign w:val="center"/>
          </w:tcPr>
          <w:p w14:paraId="179FDBAD"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后勤保卫处</w:t>
            </w:r>
          </w:p>
          <w:p w14:paraId="6ABB34B7" w14:textId="77777777" w:rsidR="003C56D7" w:rsidRDefault="00FF6761">
            <w:pPr>
              <w:widowControl/>
              <w:spacing w:before="100" w:beforeAutospacing="1" w:after="100" w:afterAutospacing="1" w:line="340" w:lineRule="exact"/>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（备案监督）</w:t>
            </w:r>
          </w:p>
        </w:tc>
        <w:tc>
          <w:tcPr>
            <w:tcW w:w="7983" w:type="dxa"/>
            <w:gridSpan w:val="6"/>
            <w:vAlign w:val="center"/>
          </w:tcPr>
          <w:p w14:paraId="2AE24B84" w14:textId="77777777" w:rsidR="003C56D7" w:rsidRDefault="00FF6761">
            <w:pPr>
              <w:widowControl/>
              <w:spacing w:before="100" w:beforeAutospacing="1" w:after="100" w:afterAutospacing="1" w:line="34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室外宣传物品备案监督人员：王丽波；</w:t>
            </w:r>
          </w:p>
          <w:p w14:paraId="4677C42B" w14:textId="77777777" w:rsidR="003C56D7" w:rsidRDefault="00FF6761">
            <w:pPr>
              <w:widowControl/>
              <w:spacing w:before="100" w:beforeAutospacing="1" w:after="100" w:afterAutospacing="1" w:line="34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室内宣传物品监督人员：徐龙；</w:t>
            </w:r>
          </w:p>
        </w:tc>
      </w:tr>
    </w:tbl>
    <w:p w14:paraId="4C4CE907" w14:textId="77777777" w:rsidR="003C56D7" w:rsidRDefault="00FF6761">
      <w:pPr>
        <w:spacing w:line="360" w:lineRule="exact"/>
        <w:jc w:val="left"/>
        <w:rPr>
          <w:rFonts w:ascii="宋体" w:eastAsia="宋体" w:hAnsi="宋体" w:cs="宋体"/>
          <w:sz w:val="22"/>
        </w:rPr>
      </w:pPr>
      <w:r>
        <w:rPr>
          <w:rFonts w:ascii="宋体" w:eastAsia="宋体" w:hAnsi="宋体" w:cs="宋体" w:hint="eastAsia"/>
          <w:b/>
          <w:bCs/>
          <w:sz w:val="22"/>
        </w:rPr>
        <w:t>要求：</w:t>
      </w:r>
      <w:r>
        <w:rPr>
          <w:rFonts w:ascii="宋体" w:eastAsia="宋体" w:hAnsi="宋体" w:cs="宋体" w:hint="eastAsia"/>
          <w:sz w:val="22"/>
        </w:rPr>
        <w:t xml:space="preserve">                                              </w:t>
      </w:r>
    </w:p>
    <w:p w14:paraId="3D948A2F" w14:textId="77777777" w:rsidR="003C56D7" w:rsidRDefault="00FF6761">
      <w:pPr>
        <w:spacing w:line="360" w:lineRule="exact"/>
        <w:jc w:val="left"/>
        <w:rPr>
          <w:rFonts w:ascii="宋体" w:eastAsia="宋体" w:hAnsi="宋体" w:cs="宋体"/>
          <w:sz w:val="22"/>
        </w:rPr>
      </w:pPr>
      <w:r>
        <w:rPr>
          <w:rFonts w:ascii="宋体" w:eastAsia="宋体" w:hAnsi="宋体" w:cs="宋体" w:hint="eastAsia"/>
          <w:sz w:val="22"/>
        </w:rPr>
        <w:t>1.宣传物品不允许涉及商业广告，不允许直接大面积粘贴到墙上，破坏墙体；</w:t>
      </w:r>
    </w:p>
    <w:p w14:paraId="06860259" w14:textId="77777777" w:rsidR="003C56D7" w:rsidRDefault="00FF6761">
      <w:pPr>
        <w:spacing w:line="360" w:lineRule="exact"/>
        <w:jc w:val="left"/>
        <w:rPr>
          <w:rFonts w:ascii="宋体" w:eastAsia="宋体" w:hAnsi="宋体" w:cs="宋体"/>
          <w:sz w:val="22"/>
        </w:rPr>
      </w:pPr>
      <w:r>
        <w:rPr>
          <w:rFonts w:ascii="宋体" w:eastAsia="宋体" w:hAnsi="宋体" w:cs="宋体" w:hint="eastAsia"/>
          <w:sz w:val="22"/>
        </w:rPr>
        <w:t>2.宣传物品需在指定区域内展示，展示期间要确保其整洁，不能出现破损等现象。</w:t>
      </w:r>
    </w:p>
    <w:p w14:paraId="5E14B891" w14:textId="77777777" w:rsidR="003C56D7" w:rsidRDefault="00FF6761">
      <w:pPr>
        <w:spacing w:line="360" w:lineRule="exact"/>
        <w:jc w:val="left"/>
        <w:rPr>
          <w:rFonts w:ascii="宋体" w:eastAsia="宋体" w:hAnsi="宋体" w:cs="宋体"/>
          <w:sz w:val="22"/>
        </w:rPr>
      </w:pPr>
      <w:r>
        <w:rPr>
          <w:rFonts w:ascii="宋体" w:eastAsia="宋体" w:hAnsi="宋体" w:cs="宋体" w:hint="eastAsia"/>
          <w:sz w:val="22"/>
        </w:rPr>
        <w:t>3.宣传物品展示期间的维护及管理由申请单位负责，到期后由申请部门自行回收。若到期后超过24小时不能自行回收的，将由后勤保卫处做相应处理。</w:t>
      </w:r>
    </w:p>
    <w:p w14:paraId="5BF98145" w14:textId="77777777" w:rsidR="003C56D7" w:rsidRDefault="003C56D7">
      <w:pPr>
        <w:ind w:firstLineChars="200" w:firstLine="480"/>
        <w:jc w:val="left"/>
        <w:rPr>
          <w:rFonts w:ascii="宋体" w:eastAsia="宋体" w:hAnsi="宋体" w:cs="Times New Roman"/>
          <w:sz w:val="24"/>
          <w:szCs w:val="20"/>
        </w:rPr>
      </w:pPr>
    </w:p>
    <w:p w14:paraId="0DE111CE" w14:textId="77777777" w:rsidR="003C56D7" w:rsidRDefault="003C56D7">
      <w:pPr>
        <w:spacing w:line="360" w:lineRule="auto"/>
        <w:ind w:firstLineChars="200" w:firstLine="480"/>
        <w:jc w:val="center"/>
        <w:rPr>
          <w:rFonts w:ascii="宋体" w:eastAsia="宋体" w:hAnsi="宋体" w:cs="Times New Roman"/>
          <w:sz w:val="24"/>
          <w:szCs w:val="24"/>
        </w:rPr>
      </w:pPr>
    </w:p>
    <w:p w14:paraId="0E74C83B" w14:textId="77777777" w:rsidR="003C56D7" w:rsidRDefault="003C56D7">
      <w:pPr>
        <w:spacing w:line="360" w:lineRule="auto"/>
        <w:ind w:firstLineChars="200" w:firstLine="480"/>
        <w:jc w:val="center"/>
        <w:rPr>
          <w:rFonts w:ascii="宋体" w:eastAsia="宋体" w:hAnsi="宋体" w:cs="Times New Roman"/>
          <w:sz w:val="24"/>
          <w:szCs w:val="24"/>
        </w:rPr>
      </w:pPr>
    </w:p>
    <w:p w14:paraId="31324259" w14:textId="77777777" w:rsidR="003C56D7" w:rsidRDefault="003C56D7">
      <w:pPr>
        <w:spacing w:line="360" w:lineRule="auto"/>
        <w:ind w:firstLineChars="200" w:firstLine="480"/>
        <w:jc w:val="center"/>
        <w:rPr>
          <w:rFonts w:ascii="宋体" w:eastAsia="宋体" w:hAnsi="宋体" w:cs="Times New Roman"/>
          <w:sz w:val="24"/>
          <w:szCs w:val="24"/>
        </w:rPr>
      </w:pPr>
    </w:p>
    <w:p w14:paraId="70280BAC" w14:textId="77777777" w:rsidR="003C56D7" w:rsidRDefault="003C56D7">
      <w:pPr>
        <w:spacing w:line="360" w:lineRule="auto"/>
        <w:ind w:firstLineChars="200" w:firstLine="480"/>
        <w:jc w:val="center"/>
        <w:rPr>
          <w:rFonts w:ascii="宋体" w:eastAsia="宋体" w:hAnsi="宋体" w:cs="Times New Roman"/>
          <w:sz w:val="24"/>
          <w:szCs w:val="24"/>
        </w:rPr>
      </w:pPr>
    </w:p>
    <w:p w14:paraId="4B54C04B" w14:textId="77777777" w:rsidR="003C56D7" w:rsidRDefault="003C56D7">
      <w:pPr>
        <w:spacing w:line="360" w:lineRule="auto"/>
        <w:ind w:firstLineChars="200" w:firstLine="480"/>
        <w:jc w:val="center"/>
        <w:rPr>
          <w:rFonts w:ascii="宋体" w:eastAsia="宋体" w:hAnsi="宋体" w:cs="Times New Roman"/>
          <w:sz w:val="24"/>
          <w:szCs w:val="24"/>
        </w:rPr>
      </w:pPr>
    </w:p>
    <w:p w14:paraId="0D61CC00" w14:textId="77777777" w:rsidR="003C56D7" w:rsidRDefault="003C56D7">
      <w:pPr>
        <w:spacing w:line="360" w:lineRule="auto"/>
        <w:ind w:firstLineChars="200" w:firstLine="480"/>
        <w:jc w:val="center"/>
        <w:rPr>
          <w:rFonts w:ascii="宋体" w:eastAsia="宋体" w:hAnsi="宋体" w:cs="Times New Roman"/>
          <w:sz w:val="24"/>
          <w:szCs w:val="24"/>
        </w:rPr>
      </w:pPr>
    </w:p>
    <w:p w14:paraId="7BDBCBCD" w14:textId="77777777" w:rsidR="003C56D7" w:rsidRDefault="003C56D7">
      <w:pPr>
        <w:spacing w:line="360" w:lineRule="auto"/>
        <w:ind w:firstLineChars="200" w:firstLine="480"/>
        <w:jc w:val="center"/>
        <w:rPr>
          <w:rFonts w:ascii="宋体" w:eastAsia="宋体" w:hAnsi="宋体" w:cs="Times New Roman"/>
          <w:sz w:val="24"/>
          <w:szCs w:val="24"/>
        </w:rPr>
      </w:pPr>
    </w:p>
    <w:p w14:paraId="3A267354" w14:textId="77777777" w:rsidR="003C56D7" w:rsidRDefault="003C56D7">
      <w:pPr>
        <w:spacing w:line="360" w:lineRule="auto"/>
        <w:ind w:firstLineChars="200" w:firstLine="480"/>
        <w:jc w:val="center"/>
        <w:rPr>
          <w:rFonts w:ascii="宋体" w:eastAsia="宋体" w:hAnsi="宋体" w:cs="Times New Roman"/>
          <w:sz w:val="24"/>
          <w:szCs w:val="24"/>
        </w:rPr>
      </w:pPr>
    </w:p>
    <w:p w14:paraId="70234118" w14:textId="77777777" w:rsidR="003C56D7" w:rsidRDefault="003C56D7">
      <w:pPr>
        <w:spacing w:line="360" w:lineRule="auto"/>
        <w:ind w:firstLineChars="200" w:firstLine="480"/>
        <w:jc w:val="center"/>
        <w:rPr>
          <w:rFonts w:ascii="宋体" w:eastAsia="宋体" w:hAnsi="宋体" w:cs="Times New Roman"/>
          <w:sz w:val="24"/>
          <w:szCs w:val="24"/>
        </w:rPr>
      </w:pPr>
    </w:p>
    <w:p w14:paraId="13851EEC" w14:textId="77777777" w:rsidR="003C56D7" w:rsidRDefault="003C56D7">
      <w:pPr>
        <w:spacing w:line="360" w:lineRule="auto"/>
        <w:ind w:firstLineChars="200" w:firstLine="480"/>
        <w:jc w:val="center"/>
        <w:rPr>
          <w:rFonts w:ascii="宋体" w:eastAsia="宋体" w:hAnsi="宋体" w:cs="Times New Roman"/>
          <w:sz w:val="24"/>
          <w:szCs w:val="24"/>
        </w:rPr>
      </w:pPr>
    </w:p>
    <w:p w14:paraId="74FFF81B" w14:textId="77777777" w:rsidR="003C56D7" w:rsidRDefault="003C56D7">
      <w:pPr>
        <w:spacing w:line="360" w:lineRule="auto"/>
        <w:ind w:firstLineChars="200" w:firstLine="480"/>
        <w:jc w:val="center"/>
        <w:rPr>
          <w:rFonts w:ascii="宋体" w:eastAsia="宋体" w:hAnsi="宋体" w:cs="Times New Roman"/>
          <w:sz w:val="24"/>
          <w:szCs w:val="24"/>
        </w:rPr>
      </w:pPr>
    </w:p>
    <w:p w14:paraId="1ADE22BD" w14:textId="77777777" w:rsidR="003C56D7" w:rsidRDefault="003C56D7">
      <w:pPr>
        <w:spacing w:line="360" w:lineRule="auto"/>
        <w:ind w:firstLineChars="200" w:firstLine="480"/>
        <w:jc w:val="center"/>
        <w:rPr>
          <w:rFonts w:ascii="宋体" w:eastAsia="宋体" w:hAnsi="宋体" w:cs="Times New Roman"/>
          <w:sz w:val="24"/>
          <w:szCs w:val="24"/>
        </w:rPr>
      </w:pPr>
    </w:p>
    <w:p w14:paraId="56E77B1C" w14:textId="77777777" w:rsidR="003C56D7" w:rsidRDefault="00FF6761">
      <w:pPr>
        <w:rPr>
          <w:rFonts w:ascii="宋体" w:eastAsia="宋体" w:hAnsi="宋体"/>
          <w:sz w:val="36"/>
          <w:szCs w:val="36"/>
        </w:rPr>
      </w:pPr>
      <w:bookmarkStart w:id="11" w:name="_Toc87724927"/>
      <w:r>
        <w:rPr>
          <w:rFonts w:ascii="宋体" w:eastAsia="宋体" w:hAnsi="宋体"/>
          <w:sz w:val="36"/>
          <w:szCs w:val="36"/>
        </w:rPr>
        <w:br w:type="page"/>
      </w:r>
    </w:p>
    <w:p w14:paraId="096AC1D5" w14:textId="77777777" w:rsidR="003C56D7" w:rsidRDefault="00FF6761">
      <w:pPr>
        <w:pStyle w:val="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哈尔滨工业大学（威海）星级社团评比细则</w:t>
      </w:r>
      <w:bookmarkEnd w:id="11"/>
    </w:p>
    <w:p w14:paraId="5F9AC7FE" w14:textId="77777777" w:rsidR="003C56D7" w:rsidRDefault="00FF6761">
      <w:pPr>
        <w:pStyle w:val="ae"/>
        <w:ind w:firstLineChars="0" w:firstLine="0"/>
        <w:jc w:val="center"/>
        <w:rPr>
          <w:rFonts w:ascii="黑体" w:eastAsia="黑体" w:hAnsi="黑体"/>
          <w:sz w:val="28"/>
          <w:szCs w:val="28"/>
        </w:rPr>
      </w:pPr>
      <w:r>
        <w:rPr>
          <w:rFonts w:ascii="黑体" w:eastAsia="黑体" w:hAnsi="黑体" w:hint="eastAsia"/>
          <w:sz w:val="28"/>
          <w:szCs w:val="28"/>
        </w:rPr>
        <w:t>第一章 总  则</w:t>
      </w:r>
    </w:p>
    <w:p w14:paraId="4FF73D47" w14:textId="77777777" w:rsidR="003C56D7" w:rsidRDefault="00FF6761">
      <w:pPr>
        <w:pStyle w:val="ae"/>
        <w:numPr>
          <w:ilvl w:val="0"/>
          <w:numId w:val="4"/>
        </w:numPr>
        <w:spacing w:line="360" w:lineRule="auto"/>
        <w:ind w:firstLineChars="0"/>
        <w:rPr>
          <w:rFonts w:ascii="宋体" w:eastAsia="宋体" w:hAnsi="宋体" w:cs="宋体"/>
          <w:sz w:val="24"/>
          <w:szCs w:val="24"/>
        </w:rPr>
      </w:pPr>
      <w:r>
        <w:rPr>
          <w:rFonts w:ascii="宋体" w:eastAsia="宋体" w:hAnsi="宋体" w:cs="宋体" w:hint="eastAsia"/>
          <w:sz w:val="24"/>
          <w:szCs w:val="24"/>
        </w:rPr>
        <w:t>为深入学习贯彻习近平新时代中国特色社会主义思想，弘扬工大文化、打造精品社团，加强哈尔滨工业大学（威海）学生社团建设管理，充分发挥学生社团育人功能、支持学生社团健康有序发展，根据哈尔滨工业大学（威海）学生社团建设管理办法制定此细则。</w:t>
      </w:r>
    </w:p>
    <w:p w14:paraId="5AF6BD1C" w14:textId="77777777" w:rsidR="003C56D7" w:rsidRDefault="00FF6761">
      <w:pPr>
        <w:pStyle w:val="ae"/>
        <w:numPr>
          <w:ilvl w:val="0"/>
          <w:numId w:val="4"/>
        </w:numPr>
        <w:spacing w:line="360" w:lineRule="auto"/>
        <w:ind w:firstLineChars="0"/>
        <w:rPr>
          <w:rFonts w:ascii="宋体" w:eastAsia="宋体" w:hAnsi="宋体" w:cs="宋体"/>
          <w:sz w:val="24"/>
          <w:szCs w:val="24"/>
        </w:rPr>
      </w:pPr>
      <w:r>
        <w:rPr>
          <w:rFonts w:ascii="宋体" w:eastAsia="宋体" w:hAnsi="宋体" w:cs="宋体" w:hint="eastAsia"/>
          <w:sz w:val="24"/>
          <w:szCs w:val="24"/>
        </w:rPr>
        <w:t>哈尔滨工业大学（威海）星级社团评比细则（以下简称“细则”）以推动校园文化建设、促进社团健康有序发展，同时</w:t>
      </w:r>
      <w:r>
        <w:rPr>
          <w:rFonts w:ascii="宋体" w:eastAsia="宋体" w:hAnsi="宋体" w:cs="宋体" w:hint="eastAsia"/>
          <w:bCs/>
          <w:sz w:val="24"/>
          <w:szCs w:val="24"/>
        </w:rPr>
        <w:t>根据社团举办的活动及其日常的表现，选出同学们心中认可的优秀社团为目的，本着公平、公正、公开的原则，由校团委社团管理中心组织实施。</w:t>
      </w:r>
    </w:p>
    <w:p w14:paraId="46C1BFBA" w14:textId="77777777" w:rsidR="003C56D7" w:rsidRDefault="00FF6761">
      <w:pPr>
        <w:pStyle w:val="ae"/>
        <w:numPr>
          <w:ilvl w:val="0"/>
          <w:numId w:val="4"/>
        </w:numPr>
        <w:spacing w:line="360" w:lineRule="auto"/>
        <w:ind w:firstLineChars="0"/>
        <w:rPr>
          <w:rFonts w:ascii="宋体" w:eastAsia="宋体" w:hAnsi="宋体" w:cs="宋体"/>
          <w:sz w:val="24"/>
          <w:szCs w:val="24"/>
        </w:rPr>
      </w:pPr>
      <w:r>
        <w:rPr>
          <w:rFonts w:ascii="宋体" w:eastAsia="宋体" w:hAnsi="宋体" w:cs="宋体" w:hint="eastAsia"/>
          <w:sz w:val="24"/>
          <w:szCs w:val="24"/>
        </w:rPr>
        <w:t>细则是根据社团在</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学年中的表现及发展情况进行荣誉评选的管理制度，每学年实施一次。</w:t>
      </w:r>
    </w:p>
    <w:p w14:paraId="11E51345" w14:textId="77777777" w:rsidR="003C56D7" w:rsidRDefault="003C56D7">
      <w:pPr>
        <w:pStyle w:val="ae"/>
        <w:spacing w:line="360" w:lineRule="auto"/>
        <w:ind w:left="1080" w:firstLineChars="0" w:firstLine="0"/>
        <w:rPr>
          <w:rFonts w:ascii="仿宋" w:eastAsia="仿宋" w:hAnsi="仿宋" w:cs="仿宋"/>
          <w:sz w:val="24"/>
          <w:szCs w:val="24"/>
        </w:rPr>
      </w:pPr>
    </w:p>
    <w:p w14:paraId="1C210999" w14:textId="77777777" w:rsidR="003C56D7" w:rsidRDefault="00FF6761">
      <w:pPr>
        <w:pStyle w:val="ae"/>
        <w:spacing w:line="360" w:lineRule="auto"/>
        <w:ind w:firstLineChars="0" w:firstLine="0"/>
        <w:jc w:val="center"/>
        <w:rPr>
          <w:rFonts w:ascii="黑体" w:eastAsia="黑体" w:hAnsi="黑体" w:cs="黑体"/>
          <w:sz w:val="28"/>
          <w:szCs w:val="28"/>
        </w:rPr>
      </w:pPr>
      <w:r>
        <w:rPr>
          <w:rFonts w:ascii="黑体" w:eastAsia="黑体" w:hAnsi="黑体" w:cs="黑体" w:hint="eastAsia"/>
          <w:sz w:val="28"/>
          <w:szCs w:val="28"/>
        </w:rPr>
        <w:t>第二章  奖项设置与评比资格</w:t>
      </w:r>
    </w:p>
    <w:p w14:paraId="3A79E9A8" w14:textId="77777777" w:rsidR="003C56D7" w:rsidRDefault="00FF6761">
      <w:pPr>
        <w:pStyle w:val="ae"/>
        <w:numPr>
          <w:ilvl w:val="0"/>
          <w:numId w:val="4"/>
        </w:numPr>
        <w:spacing w:line="360" w:lineRule="auto"/>
        <w:ind w:firstLineChars="0"/>
        <w:rPr>
          <w:rFonts w:ascii="宋体" w:eastAsia="宋体" w:hAnsi="宋体" w:cs="宋体"/>
          <w:sz w:val="24"/>
          <w:szCs w:val="24"/>
        </w:rPr>
      </w:pPr>
      <w:r>
        <w:rPr>
          <w:rFonts w:ascii="宋体" w:eastAsia="宋体" w:hAnsi="宋体" w:cs="宋体" w:hint="eastAsia"/>
          <w:sz w:val="24"/>
          <w:szCs w:val="24"/>
        </w:rPr>
        <w:t>星级社团奖项设置：</w:t>
      </w:r>
    </w:p>
    <w:p w14:paraId="720598E9" w14:textId="77777777" w:rsidR="003C56D7" w:rsidRDefault="00FF6761">
      <w:pPr>
        <w:pStyle w:val="ae"/>
        <w:spacing w:line="360" w:lineRule="auto"/>
        <w:ind w:firstLineChars="0"/>
        <w:rPr>
          <w:rFonts w:ascii="宋体" w:eastAsia="宋体" w:hAnsi="宋体" w:cs="宋体"/>
          <w:sz w:val="24"/>
          <w:szCs w:val="24"/>
        </w:rPr>
      </w:pPr>
      <w:r>
        <w:rPr>
          <w:rFonts w:ascii="宋体" w:eastAsia="宋体" w:hAnsi="宋体" w:cs="宋体" w:hint="eastAsia"/>
          <w:sz w:val="24"/>
          <w:szCs w:val="24"/>
        </w:rPr>
        <w:t>一、五星级社团</w:t>
      </w:r>
    </w:p>
    <w:p w14:paraId="5BC81C67" w14:textId="77777777" w:rsidR="003C56D7" w:rsidRDefault="00FF6761">
      <w:pPr>
        <w:pStyle w:val="ae"/>
        <w:spacing w:line="360" w:lineRule="auto"/>
        <w:ind w:firstLineChars="0"/>
        <w:rPr>
          <w:rFonts w:ascii="宋体" w:eastAsia="宋体" w:hAnsi="宋体" w:cs="宋体"/>
          <w:sz w:val="24"/>
          <w:szCs w:val="24"/>
        </w:rPr>
      </w:pPr>
      <w:r>
        <w:rPr>
          <w:rFonts w:ascii="宋体" w:eastAsia="宋体" w:hAnsi="宋体" w:cs="宋体" w:hint="eastAsia"/>
          <w:sz w:val="24"/>
          <w:szCs w:val="24"/>
        </w:rPr>
        <w:t>二、四星级社团</w:t>
      </w:r>
    </w:p>
    <w:p w14:paraId="26F67BB4" w14:textId="77777777" w:rsidR="003C56D7" w:rsidRDefault="00FF6761">
      <w:pPr>
        <w:pStyle w:val="ae"/>
        <w:spacing w:line="360" w:lineRule="auto"/>
        <w:ind w:firstLineChars="0"/>
        <w:rPr>
          <w:rFonts w:ascii="宋体" w:eastAsia="宋体" w:hAnsi="宋体" w:cs="宋体"/>
          <w:sz w:val="24"/>
          <w:szCs w:val="24"/>
        </w:rPr>
      </w:pPr>
      <w:r>
        <w:rPr>
          <w:rFonts w:ascii="宋体" w:eastAsia="宋体" w:hAnsi="宋体" w:cs="宋体" w:hint="eastAsia"/>
          <w:sz w:val="24"/>
          <w:szCs w:val="24"/>
        </w:rPr>
        <w:t>三、单项奖</w:t>
      </w:r>
    </w:p>
    <w:p w14:paraId="58F46B86" w14:textId="77777777" w:rsidR="003C56D7" w:rsidRDefault="00FF6761">
      <w:pPr>
        <w:pStyle w:val="ae"/>
        <w:spacing w:line="360" w:lineRule="auto"/>
        <w:ind w:left="283" w:firstLineChars="0" w:firstLine="417"/>
        <w:rPr>
          <w:rFonts w:ascii="宋体" w:eastAsia="宋体" w:hAnsi="宋体" w:cs="宋体"/>
          <w:sz w:val="24"/>
          <w:szCs w:val="24"/>
        </w:rPr>
      </w:pPr>
      <w:r>
        <w:rPr>
          <w:rFonts w:ascii="宋体" w:eastAsia="宋体" w:hAnsi="宋体" w:cs="宋体" w:hint="eastAsia"/>
          <w:sz w:val="24"/>
          <w:szCs w:val="24"/>
        </w:rPr>
        <w:t>1.公益之星奖：主要面向公益类社团</w:t>
      </w:r>
    </w:p>
    <w:p w14:paraId="33CDEA4B" w14:textId="77777777" w:rsidR="003C56D7" w:rsidRDefault="00FF6761">
      <w:pPr>
        <w:pStyle w:val="ae"/>
        <w:spacing w:line="360" w:lineRule="auto"/>
        <w:ind w:left="1243" w:firstLineChars="0" w:firstLine="0"/>
        <w:rPr>
          <w:rFonts w:ascii="宋体" w:eastAsia="宋体" w:hAnsi="宋体" w:cs="宋体"/>
          <w:sz w:val="24"/>
          <w:szCs w:val="24"/>
        </w:rPr>
      </w:pPr>
      <w:r>
        <w:rPr>
          <w:rFonts w:ascii="宋体" w:eastAsia="宋体" w:hAnsi="宋体" w:cs="宋体" w:hint="eastAsia"/>
          <w:sz w:val="24"/>
          <w:szCs w:val="24"/>
        </w:rPr>
        <w:t>评选标准：</w:t>
      </w:r>
    </w:p>
    <w:p w14:paraId="7DA20753" w14:textId="77777777" w:rsidR="003C56D7" w:rsidRDefault="00FF6761">
      <w:pPr>
        <w:pStyle w:val="ae"/>
        <w:spacing w:line="360" w:lineRule="auto"/>
        <w:ind w:left="1243" w:firstLineChars="0" w:firstLine="0"/>
        <w:rPr>
          <w:rFonts w:ascii="宋体" w:eastAsia="宋体" w:hAnsi="宋体" w:cs="宋体"/>
          <w:sz w:val="24"/>
          <w:szCs w:val="24"/>
        </w:rPr>
      </w:pPr>
      <w:r>
        <w:rPr>
          <w:rFonts w:ascii="宋体" w:eastAsia="宋体" w:hAnsi="宋体" w:cs="宋体" w:hint="eastAsia"/>
          <w:sz w:val="24"/>
          <w:szCs w:val="24"/>
        </w:rPr>
        <w:t>（1）在长期系列公益类活动方面有突出表现，能坚持致力于公益类项目服务；</w:t>
      </w:r>
    </w:p>
    <w:p w14:paraId="4BFFF150" w14:textId="77777777" w:rsidR="003C56D7" w:rsidRDefault="00FF6761">
      <w:pPr>
        <w:pStyle w:val="ae"/>
        <w:spacing w:line="360" w:lineRule="auto"/>
        <w:ind w:left="1243" w:firstLineChars="0" w:firstLine="0"/>
        <w:rPr>
          <w:rFonts w:ascii="宋体" w:eastAsia="宋体" w:hAnsi="宋体" w:cs="宋体"/>
          <w:sz w:val="24"/>
          <w:szCs w:val="24"/>
        </w:rPr>
      </w:pPr>
      <w:r>
        <w:rPr>
          <w:rFonts w:ascii="宋体" w:eastAsia="宋体" w:hAnsi="宋体" w:cs="宋体" w:hint="eastAsia"/>
          <w:sz w:val="24"/>
          <w:szCs w:val="24"/>
        </w:rPr>
        <w:t>（2）在工大校园有较强的影响力，真正切实提高同学们的公益意识；</w:t>
      </w:r>
    </w:p>
    <w:p w14:paraId="34D97523" w14:textId="77777777" w:rsidR="003C56D7" w:rsidRDefault="00FF6761">
      <w:pPr>
        <w:pStyle w:val="ae"/>
        <w:spacing w:line="360" w:lineRule="auto"/>
        <w:ind w:left="1243" w:firstLineChars="0" w:firstLine="0"/>
        <w:rPr>
          <w:rFonts w:ascii="宋体" w:eastAsia="宋体" w:hAnsi="宋体" w:cs="宋体"/>
          <w:sz w:val="24"/>
          <w:szCs w:val="24"/>
        </w:rPr>
      </w:pPr>
      <w:r>
        <w:rPr>
          <w:rFonts w:ascii="宋体" w:eastAsia="宋体" w:hAnsi="宋体" w:cs="宋体" w:hint="eastAsia"/>
          <w:sz w:val="24"/>
          <w:szCs w:val="24"/>
        </w:rPr>
        <w:t>（3）活动方面，每年举办影响力较大的公益类活动。</w:t>
      </w:r>
    </w:p>
    <w:p w14:paraId="156F88D9" w14:textId="77777777" w:rsidR="003C56D7" w:rsidRDefault="00FF6761">
      <w:pPr>
        <w:pStyle w:val="ae"/>
        <w:spacing w:line="360" w:lineRule="auto"/>
        <w:ind w:left="283" w:firstLineChars="0" w:firstLine="417"/>
        <w:rPr>
          <w:rFonts w:ascii="宋体" w:eastAsia="宋体" w:hAnsi="宋体" w:cs="宋体"/>
          <w:sz w:val="24"/>
          <w:szCs w:val="24"/>
        </w:rPr>
      </w:pPr>
      <w:r>
        <w:rPr>
          <w:rFonts w:ascii="宋体" w:eastAsia="宋体" w:hAnsi="宋体" w:cs="宋体" w:hint="eastAsia"/>
          <w:sz w:val="24"/>
          <w:szCs w:val="24"/>
        </w:rPr>
        <w:t>2.继往开来奖——主要面向军事科技类社团</w:t>
      </w:r>
    </w:p>
    <w:p w14:paraId="72E1AB18" w14:textId="77777777" w:rsidR="003C56D7" w:rsidRDefault="00FF6761">
      <w:pPr>
        <w:spacing w:line="360" w:lineRule="auto"/>
        <w:ind w:leftChars="596" w:left="1252" w:firstLine="7"/>
        <w:rPr>
          <w:rFonts w:ascii="宋体" w:eastAsia="宋体" w:hAnsi="宋体" w:cs="宋体"/>
          <w:sz w:val="24"/>
          <w:szCs w:val="24"/>
        </w:rPr>
      </w:pPr>
      <w:r>
        <w:rPr>
          <w:rFonts w:ascii="宋体" w:eastAsia="宋体" w:hAnsi="宋体" w:cs="宋体" w:hint="eastAsia"/>
          <w:sz w:val="24"/>
          <w:szCs w:val="24"/>
        </w:rPr>
        <w:t>评选标准：</w:t>
      </w:r>
    </w:p>
    <w:p w14:paraId="566DB5BF" w14:textId="77777777" w:rsidR="003C56D7" w:rsidRDefault="00FF6761">
      <w:pPr>
        <w:spacing w:line="360" w:lineRule="auto"/>
        <w:ind w:leftChars="596" w:left="1252" w:firstLine="7"/>
        <w:rPr>
          <w:rFonts w:ascii="宋体" w:eastAsia="宋体" w:hAnsi="宋体" w:cs="宋体"/>
          <w:sz w:val="24"/>
          <w:szCs w:val="24"/>
        </w:rPr>
      </w:pPr>
      <w:r>
        <w:rPr>
          <w:rFonts w:ascii="宋体" w:eastAsia="宋体" w:hAnsi="宋体" w:cs="宋体" w:hint="eastAsia"/>
          <w:sz w:val="24"/>
          <w:szCs w:val="24"/>
        </w:rPr>
        <w:t>（1）在专业性较强的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科技创新领域有重大创新或突出表现，且影响力较为广泛；</w:t>
      </w:r>
    </w:p>
    <w:p w14:paraId="49E24E4E" w14:textId="77777777" w:rsidR="003C56D7" w:rsidRDefault="00FF6761">
      <w:pPr>
        <w:spacing w:line="360" w:lineRule="auto"/>
        <w:ind w:leftChars="596" w:left="1252" w:firstLine="7"/>
        <w:rPr>
          <w:rFonts w:ascii="宋体" w:eastAsia="宋体" w:hAnsi="宋体" w:cs="宋体"/>
          <w:sz w:val="24"/>
          <w:szCs w:val="24"/>
        </w:rPr>
      </w:pPr>
      <w:r>
        <w:rPr>
          <w:rFonts w:ascii="宋体" w:eastAsia="宋体" w:hAnsi="宋体" w:cs="宋体" w:hint="eastAsia"/>
          <w:sz w:val="24"/>
          <w:szCs w:val="24"/>
        </w:rPr>
        <w:lastRenderedPageBreak/>
        <w:t>（2）能通过活动或一些其他方式，如讲座、报告会等，让更多同学了解科技创新方面。</w:t>
      </w:r>
    </w:p>
    <w:p w14:paraId="09E2F216"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3.蔚然成风奖——主要面向人文类社团</w:t>
      </w:r>
    </w:p>
    <w:p w14:paraId="626DF11C"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2EC7A513"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（1）对学校的良好校风建设有卓越贡献，如举办能够加强学习氛围，文化氛围等良好风气的活动；</w:t>
      </w:r>
    </w:p>
    <w:p w14:paraId="3C14A4F1"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（2）举办过一次（含一次）以上在全校范围内有较大影响的人文类活动，在同学之中有较高的认知度以及影响力。</w:t>
      </w:r>
    </w:p>
    <w:p w14:paraId="7F087F9F"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4.青春</w:t>
      </w:r>
      <w:proofErr w:type="gramStart"/>
      <w:r>
        <w:rPr>
          <w:rFonts w:ascii="宋体" w:eastAsia="宋体" w:hAnsi="宋体" w:cs="宋体" w:hint="eastAsia"/>
          <w:sz w:val="24"/>
          <w:szCs w:val="24"/>
        </w:rPr>
        <w:t>活力奖</w:t>
      </w:r>
      <w:proofErr w:type="gramEnd"/>
      <w:r>
        <w:rPr>
          <w:rFonts w:ascii="宋体" w:eastAsia="宋体" w:hAnsi="宋体" w:cs="宋体" w:hint="eastAsia"/>
          <w:sz w:val="24"/>
          <w:szCs w:val="24"/>
        </w:rPr>
        <w:t>——主要面向体育类社团</w:t>
      </w:r>
    </w:p>
    <w:p w14:paraId="0415014F"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34DFE1A2"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（1）社团对本社团成员有很强的积极影响，使成员有较强的体育精神，使社团时刻保持良好的兴趣氛围；</w:t>
      </w:r>
    </w:p>
    <w:p w14:paraId="0BDFC498"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（2）在各项体育赛事以及活动中，积极配合其他社团及学校工作，受到师生及其他社团欢迎，在校内外影响广泛。</w:t>
      </w:r>
    </w:p>
    <w:p w14:paraId="2285AC4D"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5.全民参与奖——主要面向体育类社团</w:t>
      </w:r>
    </w:p>
    <w:p w14:paraId="7D2FB879"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2AC4E422"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（1）社团对本社团成员有很强的积极影响，使成员有较强的体育精神，使社团时刻保持良好的兴趣氛围；</w:t>
      </w:r>
    </w:p>
    <w:p w14:paraId="5E70AEA9"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（2）各项体育赛事以及活动中，积极配合其他社团及学校工作，受到师生及其他社团欢迎，在校内外影响广泛。</w:t>
      </w:r>
    </w:p>
    <w:p w14:paraId="23E98015"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6.冉冉</w:t>
      </w:r>
      <w:proofErr w:type="gramStart"/>
      <w:r>
        <w:rPr>
          <w:rFonts w:ascii="宋体" w:eastAsia="宋体" w:hAnsi="宋体" w:cs="宋体" w:hint="eastAsia"/>
          <w:sz w:val="24"/>
          <w:szCs w:val="24"/>
        </w:rPr>
        <w:t>新星奖</w:t>
      </w:r>
      <w:proofErr w:type="gramEnd"/>
      <w:r>
        <w:rPr>
          <w:rFonts w:ascii="宋体" w:eastAsia="宋体" w:hAnsi="宋体" w:cs="宋体" w:hint="eastAsia"/>
          <w:sz w:val="24"/>
          <w:szCs w:val="24"/>
        </w:rPr>
        <w:t>——主要针对四年内成立的社团</w:t>
      </w:r>
    </w:p>
    <w:p w14:paraId="4FE374AD"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640002E3"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（1）该类社团在社团成立初期时举办的社团活动就深受同学们的欢迎与喜爱或较前一学期发展迅速，活动次数及质量明显提高，会员人数明显增多，内部建设趋于完备。</w:t>
      </w:r>
    </w:p>
    <w:p w14:paraId="6F7BA9D6"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（2）社团影响力明显增强，并且有良好的发展前景。</w:t>
      </w:r>
    </w:p>
    <w:p w14:paraId="762F5BBE"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7.我爱</w:t>
      </w:r>
      <w:proofErr w:type="gramStart"/>
      <w:r>
        <w:rPr>
          <w:rFonts w:ascii="宋体" w:eastAsia="宋体" w:hAnsi="宋体" w:cs="宋体" w:hint="eastAsia"/>
          <w:sz w:val="24"/>
          <w:szCs w:val="24"/>
        </w:rPr>
        <w:t>社团奖</w:t>
      </w:r>
      <w:proofErr w:type="gramEnd"/>
      <w:r>
        <w:rPr>
          <w:rFonts w:ascii="宋体" w:eastAsia="宋体" w:hAnsi="宋体" w:cs="宋体" w:hint="eastAsia"/>
          <w:sz w:val="24"/>
          <w:szCs w:val="24"/>
        </w:rPr>
        <w:t>——主要针对内部建设成果突出的社团</w:t>
      </w:r>
    </w:p>
    <w:p w14:paraId="11DF8289"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469F74A5"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（1）在社团体制建设、社员培训机制以及成员情感培养等方面成果</w:t>
      </w:r>
      <w:r>
        <w:rPr>
          <w:rFonts w:ascii="宋体" w:eastAsia="宋体" w:hAnsi="宋体" w:cs="宋体" w:hint="eastAsia"/>
          <w:sz w:val="24"/>
          <w:szCs w:val="24"/>
        </w:rPr>
        <w:lastRenderedPageBreak/>
        <w:t>显著；</w:t>
      </w:r>
    </w:p>
    <w:p w14:paraId="6E4AC497"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（2）社团内部建设成果极大地促进了社团整体发展和活动效果。</w:t>
      </w:r>
    </w:p>
    <w:p w14:paraId="4564CF37"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8.魅力无边奖——面向所有社团</w:t>
      </w:r>
    </w:p>
    <w:p w14:paraId="476E3C49"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6B0B850C"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（1）积极与其他社团合作，活跃于各种活动如迎新晚会、毕业晚会等，促进了校内及校外不同社团之间的交流与了解；</w:t>
      </w:r>
    </w:p>
    <w:p w14:paraId="33FC16F8"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（2）积极配合学校及其他组织工作，受到广大师生的一致好评。在校园文化建设方面做出了突出贡献。</w:t>
      </w:r>
    </w:p>
    <w:p w14:paraId="6909FA70"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9.学海泛舟奖——面向所有社团</w:t>
      </w:r>
    </w:p>
    <w:p w14:paraId="3ED98C6E"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3AED2776"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（1）社团</w:t>
      </w:r>
      <w:proofErr w:type="gramStart"/>
      <w:r>
        <w:rPr>
          <w:rFonts w:ascii="宋体" w:eastAsia="宋体" w:hAnsi="宋体" w:cs="宋体" w:hint="eastAsia"/>
          <w:sz w:val="24"/>
          <w:szCs w:val="24"/>
        </w:rPr>
        <w:t>内学术</w:t>
      </w:r>
      <w:proofErr w:type="gramEnd"/>
      <w:r>
        <w:rPr>
          <w:rFonts w:ascii="宋体" w:eastAsia="宋体" w:hAnsi="宋体" w:cs="宋体" w:hint="eastAsia"/>
          <w:sz w:val="24"/>
          <w:szCs w:val="24"/>
        </w:rPr>
        <w:t>氛围浓厚，社团注重提升成员的专项能力。</w:t>
      </w:r>
    </w:p>
    <w:p w14:paraId="370FA8FE"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（2）举办过一次（含一次）以上在全校范围内较有影响的科普或学术活动，社团成员应有一定量的学术成果。</w:t>
      </w:r>
    </w:p>
    <w:p w14:paraId="6ED2EAEB"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10.精品活动奖——面向所有社团</w:t>
      </w:r>
    </w:p>
    <w:p w14:paraId="2C8B20A0"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评选标准：</w:t>
      </w:r>
    </w:p>
    <w:p w14:paraId="706F5949" w14:textId="77777777" w:rsidR="003C56D7" w:rsidRDefault="00FF6761">
      <w:pPr>
        <w:spacing w:line="360" w:lineRule="auto"/>
        <w:ind w:leftChars="600" w:left="1268" w:hanging="8"/>
        <w:rPr>
          <w:rFonts w:ascii="宋体" w:eastAsia="宋体" w:hAnsi="宋体" w:cs="宋体"/>
          <w:sz w:val="24"/>
          <w:szCs w:val="24"/>
        </w:rPr>
      </w:pPr>
      <w:r>
        <w:rPr>
          <w:rFonts w:ascii="宋体" w:eastAsia="宋体" w:hAnsi="宋体" w:cs="宋体" w:hint="eastAsia"/>
          <w:sz w:val="24"/>
          <w:szCs w:val="24"/>
        </w:rPr>
        <w:t>努力筹办一项高质量精品活动的社团，其活动影响广泛；活动流畅有序筹划完备，口碑良好，活动新颖。</w:t>
      </w:r>
    </w:p>
    <w:p w14:paraId="7AC14A70" w14:textId="77777777" w:rsidR="003C56D7" w:rsidRDefault="00FF6761">
      <w:pPr>
        <w:pStyle w:val="ae"/>
        <w:spacing w:line="360" w:lineRule="auto"/>
        <w:ind w:left="283" w:firstLineChars="0" w:firstLine="0"/>
        <w:rPr>
          <w:rFonts w:ascii="宋体" w:eastAsia="宋体" w:hAnsi="宋体" w:cs="宋体"/>
          <w:sz w:val="24"/>
          <w:szCs w:val="24"/>
        </w:rPr>
      </w:pPr>
      <w:r>
        <w:rPr>
          <w:rFonts w:ascii="宋体" w:eastAsia="宋体" w:hAnsi="宋体" w:cs="宋体" w:hint="eastAsia"/>
          <w:sz w:val="24"/>
          <w:szCs w:val="24"/>
        </w:rPr>
        <w:t>11.细水长流奖——主要面向成立五年以上的中小型社团</w:t>
      </w:r>
    </w:p>
    <w:p w14:paraId="6451B3E1" w14:textId="77777777" w:rsidR="003C56D7" w:rsidRDefault="00FF6761">
      <w:pPr>
        <w:pStyle w:val="ae"/>
        <w:spacing w:line="360" w:lineRule="auto"/>
        <w:ind w:leftChars="600" w:left="1260" w:firstLineChars="0" w:firstLine="0"/>
        <w:rPr>
          <w:rFonts w:ascii="宋体" w:eastAsia="宋体" w:hAnsi="宋体" w:cs="宋体"/>
          <w:sz w:val="24"/>
          <w:szCs w:val="24"/>
        </w:rPr>
      </w:pPr>
      <w:r>
        <w:rPr>
          <w:rFonts w:ascii="宋体" w:eastAsia="宋体" w:hAnsi="宋体" w:cs="宋体" w:hint="eastAsia"/>
          <w:sz w:val="24"/>
          <w:szCs w:val="24"/>
        </w:rPr>
        <w:t>评选标准：</w:t>
      </w:r>
    </w:p>
    <w:p w14:paraId="2D6EAF0F" w14:textId="77777777" w:rsidR="003C56D7" w:rsidRDefault="00FF6761">
      <w:pPr>
        <w:spacing w:line="360" w:lineRule="auto"/>
        <w:ind w:leftChars="600" w:left="1260"/>
        <w:rPr>
          <w:rFonts w:ascii="宋体" w:eastAsia="宋体" w:hAnsi="宋体" w:cs="宋体"/>
          <w:sz w:val="24"/>
          <w:szCs w:val="24"/>
        </w:rPr>
      </w:pPr>
      <w:r>
        <w:rPr>
          <w:rFonts w:ascii="宋体" w:eastAsia="宋体" w:hAnsi="宋体" w:cs="宋体" w:hint="eastAsia"/>
          <w:sz w:val="24"/>
          <w:szCs w:val="24"/>
        </w:rPr>
        <w:t>某些坚持举办活动的小</w:t>
      </w:r>
      <w:proofErr w:type="gramStart"/>
      <w:r>
        <w:rPr>
          <w:rFonts w:ascii="宋体" w:eastAsia="宋体" w:hAnsi="宋体" w:cs="宋体" w:hint="eastAsia"/>
          <w:sz w:val="24"/>
          <w:szCs w:val="24"/>
        </w:rPr>
        <w:t>众特色</w:t>
      </w:r>
      <w:proofErr w:type="gramEnd"/>
      <w:r>
        <w:rPr>
          <w:rFonts w:ascii="宋体" w:eastAsia="宋体" w:hAnsi="宋体" w:cs="宋体" w:hint="eastAsia"/>
          <w:sz w:val="24"/>
          <w:szCs w:val="24"/>
        </w:rPr>
        <w:t>社团，为兴趣爱好相同的同学提供交流平台和学习机会。</w:t>
      </w:r>
    </w:p>
    <w:p w14:paraId="0A3E90A5" w14:textId="77777777" w:rsidR="003C56D7" w:rsidRDefault="00FF6761">
      <w:pPr>
        <w:pStyle w:val="ae"/>
        <w:spacing w:line="360" w:lineRule="auto"/>
        <w:ind w:firstLineChars="0" w:firstLine="0"/>
        <w:rPr>
          <w:rFonts w:ascii="宋体" w:eastAsia="宋体" w:hAnsi="宋体" w:cs="宋体"/>
          <w:sz w:val="24"/>
          <w:szCs w:val="24"/>
        </w:rPr>
      </w:pPr>
      <w:r>
        <w:rPr>
          <w:rFonts w:ascii="黑体" w:eastAsia="黑体" w:hAnsi="黑体" w:cs="黑体" w:hint="eastAsia"/>
          <w:sz w:val="24"/>
          <w:szCs w:val="24"/>
        </w:rPr>
        <w:t>第五条</w:t>
      </w:r>
      <w:r>
        <w:rPr>
          <w:rFonts w:ascii="宋体" w:eastAsia="宋体" w:hAnsi="宋体" w:cs="宋体" w:hint="eastAsia"/>
          <w:sz w:val="24"/>
          <w:szCs w:val="24"/>
        </w:rPr>
        <w:t xml:space="preserve"> 五星级、四星级社团参评资格</w:t>
      </w:r>
    </w:p>
    <w:p w14:paraId="1D3FB447" w14:textId="77777777" w:rsidR="003C56D7" w:rsidRDefault="00FF6761">
      <w:pPr>
        <w:pStyle w:val="ae"/>
        <w:numPr>
          <w:ilvl w:val="0"/>
          <w:numId w:val="5"/>
        </w:numPr>
        <w:spacing w:line="360" w:lineRule="auto"/>
        <w:ind w:left="1282" w:rightChars="100" w:right="210" w:firstLineChars="0" w:hanging="442"/>
        <w:rPr>
          <w:rFonts w:ascii="宋体" w:eastAsia="宋体" w:hAnsi="宋体" w:cs="宋体"/>
          <w:sz w:val="24"/>
          <w:szCs w:val="24"/>
        </w:rPr>
      </w:pPr>
      <w:r>
        <w:rPr>
          <w:rFonts w:ascii="宋体" w:eastAsia="宋体" w:hAnsi="宋体" w:cs="宋体" w:hint="eastAsia"/>
          <w:sz w:val="24"/>
          <w:szCs w:val="24"/>
        </w:rPr>
        <w:t>社团成立满一年，成员数在20人及以上，学年举办活动数在3次以上，且每学期至少举办一次校级活动（活动申请、宣传审核、新闻发布、总结报告、监察报告）和两次社团内部活动；</w:t>
      </w:r>
    </w:p>
    <w:p w14:paraId="2FF3D352" w14:textId="77777777" w:rsidR="003C56D7" w:rsidRDefault="00FF6761">
      <w:pPr>
        <w:pStyle w:val="ae"/>
        <w:numPr>
          <w:ilvl w:val="0"/>
          <w:numId w:val="5"/>
        </w:numPr>
        <w:spacing w:line="360" w:lineRule="auto"/>
        <w:ind w:left="1282" w:rightChars="100" w:right="210" w:firstLineChars="0" w:hanging="442"/>
        <w:rPr>
          <w:rFonts w:ascii="宋体" w:eastAsia="宋体" w:hAnsi="宋体" w:cs="宋体"/>
          <w:sz w:val="24"/>
          <w:szCs w:val="24"/>
        </w:rPr>
      </w:pPr>
      <w:r>
        <w:rPr>
          <w:rFonts w:ascii="宋体" w:eastAsia="宋体" w:hAnsi="宋体" w:cs="宋体" w:hint="eastAsia"/>
          <w:sz w:val="24"/>
          <w:szCs w:val="24"/>
        </w:rPr>
        <w:t>社团负责人平均学分</w:t>
      </w:r>
      <w:proofErr w:type="gramStart"/>
      <w:r>
        <w:rPr>
          <w:rFonts w:ascii="宋体" w:eastAsia="宋体" w:hAnsi="宋体" w:cs="宋体" w:hint="eastAsia"/>
          <w:sz w:val="24"/>
          <w:szCs w:val="24"/>
        </w:rPr>
        <w:t>绩</w:t>
      </w:r>
      <w:proofErr w:type="gramEnd"/>
      <w:r>
        <w:rPr>
          <w:rFonts w:ascii="宋体" w:eastAsia="宋体" w:hAnsi="宋体" w:cs="宋体" w:hint="eastAsia"/>
          <w:sz w:val="24"/>
          <w:szCs w:val="24"/>
        </w:rPr>
        <w:t>排名在前50%以内，志愿服务类社团负责人应为中共党员；</w:t>
      </w:r>
    </w:p>
    <w:p w14:paraId="37FECE3A" w14:textId="77777777" w:rsidR="003C56D7" w:rsidRDefault="00FF6761">
      <w:pPr>
        <w:pStyle w:val="ae"/>
        <w:numPr>
          <w:ilvl w:val="0"/>
          <w:numId w:val="5"/>
        </w:numPr>
        <w:spacing w:line="360" w:lineRule="auto"/>
        <w:ind w:left="1282" w:rightChars="100" w:right="210" w:firstLineChars="0" w:hanging="442"/>
        <w:rPr>
          <w:rFonts w:ascii="宋体" w:eastAsia="宋体" w:hAnsi="宋体" w:cs="宋体"/>
          <w:sz w:val="24"/>
          <w:szCs w:val="24"/>
        </w:rPr>
      </w:pPr>
      <w:r>
        <w:rPr>
          <w:rFonts w:ascii="宋体" w:eastAsia="宋体" w:hAnsi="宋体" w:cs="宋体" w:hint="eastAsia"/>
          <w:sz w:val="24"/>
          <w:szCs w:val="24"/>
        </w:rPr>
        <w:t>社团组织机构健全、工作制度完善，每年有工作计划、工作总结、活动材料齐全（包括活动申请表上交情况，社团工作手册使用的情</w:t>
      </w:r>
      <w:r>
        <w:rPr>
          <w:rFonts w:ascii="宋体" w:eastAsia="宋体" w:hAnsi="宋体" w:cs="宋体" w:hint="eastAsia"/>
          <w:sz w:val="24"/>
          <w:szCs w:val="24"/>
        </w:rPr>
        <w:lastRenderedPageBreak/>
        <w:t>况等）；</w:t>
      </w:r>
    </w:p>
    <w:p w14:paraId="453A4DF4" w14:textId="77777777" w:rsidR="003C56D7" w:rsidRDefault="00FF6761">
      <w:pPr>
        <w:pStyle w:val="ae"/>
        <w:numPr>
          <w:ilvl w:val="0"/>
          <w:numId w:val="5"/>
        </w:numPr>
        <w:spacing w:line="360" w:lineRule="auto"/>
        <w:ind w:left="1282" w:rightChars="100" w:right="210" w:firstLineChars="0" w:hanging="442"/>
        <w:rPr>
          <w:rFonts w:ascii="宋体" w:eastAsia="宋体" w:hAnsi="宋体" w:cs="宋体"/>
          <w:sz w:val="24"/>
          <w:szCs w:val="24"/>
        </w:rPr>
      </w:pPr>
      <w:r>
        <w:rPr>
          <w:rFonts w:ascii="宋体" w:eastAsia="宋体" w:hAnsi="宋体" w:cs="宋体" w:hint="eastAsia"/>
          <w:sz w:val="24"/>
          <w:szCs w:val="24"/>
        </w:rPr>
        <w:t xml:space="preserve">社团积极开展校内外活动，主题创意新颖，内容丰富健康，形式活泼多样，宣传工作及时到位，活动受到广大师生好评，在校内外影响较大； </w:t>
      </w:r>
    </w:p>
    <w:p w14:paraId="68CD5D09" w14:textId="77777777" w:rsidR="003C56D7" w:rsidRDefault="00FF6761">
      <w:pPr>
        <w:pStyle w:val="ae"/>
        <w:numPr>
          <w:ilvl w:val="0"/>
          <w:numId w:val="5"/>
        </w:numPr>
        <w:spacing w:line="360" w:lineRule="auto"/>
        <w:ind w:left="1282" w:rightChars="100" w:right="210" w:firstLineChars="0" w:hanging="442"/>
        <w:rPr>
          <w:rFonts w:ascii="宋体" w:eastAsia="宋体" w:hAnsi="宋体" w:cs="宋体"/>
          <w:sz w:val="24"/>
          <w:szCs w:val="24"/>
        </w:rPr>
      </w:pPr>
      <w:r>
        <w:rPr>
          <w:rFonts w:ascii="宋体" w:eastAsia="宋体" w:hAnsi="宋体" w:cs="宋体" w:hint="eastAsia"/>
          <w:sz w:val="24"/>
          <w:szCs w:val="24"/>
        </w:rPr>
        <w:t>年审材料合格，学生社团全年无违纪现象。</w:t>
      </w:r>
    </w:p>
    <w:p w14:paraId="2977027B" w14:textId="77777777" w:rsidR="003C56D7" w:rsidRDefault="003C56D7">
      <w:pPr>
        <w:pStyle w:val="ae"/>
        <w:spacing w:line="360" w:lineRule="auto"/>
        <w:ind w:left="1800" w:rightChars="100" w:right="210" w:firstLineChars="0" w:firstLine="0"/>
        <w:rPr>
          <w:rFonts w:ascii="仿宋" w:eastAsia="仿宋" w:hAnsi="仿宋" w:cs="仿宋"/>
          <w:sz w:val="24"/>
          <w:szCs w:val="24"/>
        </w:rPr>
      </w:pPr>
    </w:p>
    <w:p w14:paraId="55A6E4DA" w14:textId="77777777" w:rsidR="003C56D7" w:rsidRDefault="00FF6761">
      <w:pPr>
        <w:spacing w:line="360" w:lineRule="auto"/>
        <w:ind w:rightChars="100" w:right="210"/>
        <w:jc w:val="center"/>
        <w:rPr>
          <w:rFonts w:ascii="黑体" w:eastAsia="黑体" w:hAnsi="黑体" w:cs="黑体"/>
          <w:sz w:val="28"/>
          <w:szCs w:val="28"/>
        </w:rPr>
      </w:pPr>
      <w:r>
        <w:rPr>
          <w:rFonts w:ascii="黑体" w:eastAsia="黑体" w:hAnsi="黑体" w:cs="黑体" w:hint="eastAsia"/>
          <w:sz w:val="28"/>
          <w:szCs w:val="28"/>
        </w:rPr>
        <w:t>第三章  星级社团初审</w:t>
      </w:r>
    </w:p>
    <w:p w14:paraId="7EA65390" w14:textId="77777777" w:rsidR="003C56D7" w:rsidRDefault="00FF6761">
      <w:pPr>
        <w:spacing w:line="360" w:lineRule="auto"/>
        <w:ind w:rightChars="100" w:right="210"/>
        <w:rPr>
          <w:rFonts w:ascii="宋体" w:eastAsia="宋体" w:hAnsi="宋体" w:cs="宋体"/>
          <w:sz w:val="24"/>
          <w:szCs w:val="24"/>
        </w:rPr>
      </w:pPr>
      <w:r>
        <w:rPr>
          <w:rFonts w:ascii="黑体" w:eastAsia="黑体" w:hAnsi="黑体" w:cs="黑体" w:hint="eastAsia"/>
          <w:sz w:val="24"/>
          <w:szCs w:val="24"/>
        </w:rPr>
        <w:t>第六条</w:t>
      </w:r>
      <w:r>
        <w:rPr>
          <w:rFonts w:ascii="仿宋" w:eastAsia="仿宋" w:hAnsi="仿宋" w:cs="仿宋" w:hint="eastAsia"/>
          <w:sz w:val="24"/>
          <w:szCs w:val="24"/>
        </w:rPr>
        <w:t xml:space="preserve"> </w:t>
      </w:r>
      <w:r>
        <w:rPr>
          <w:rFonts w:ascii="宋体" w:eastAsia="宋体" w:hAnsi="宋体" w:cs="宋体" w:hint="eastAsia"/>
          <w:sz w:val="24"/>
          <w:szCs w:val="24"/>
        </w:rPr>
        <w:t xml:space="preserve"> 初审评选说明</w:t>
      </w:r>
    </w:p>
    <w:p w14:paraId="4DE0A962" w14:textId="77777777" w:rsidR="003C56D7" w:rsidRDefault="00FF6761">
      <w:pPr>
        <w:pStyle w:val="ae"/>
        <w:numPr>
          <w:ilvl w:val="0"/>
          <w:numId w:val="6"/>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参评社团需提交的材料包括：</w:t>
      </w:r>
    </w:p>
    <w:p w14:paraId="3ECEE7FF" w14:textId="77777777" w:rsidR="003C56D7" w:rsidRDefault="00FF6761">
      <w:pPr>
        <w:spacing w:line="360" w:lineRule="auto"/>
        <w:ind w:leftChars="103" w:left="216" w:rightChars="100" w:right="210" w:firstLine="416"/>
        <w:rPr>
          <w:rFonts w:ascii="宋体" w:eastAsia="宋体" w:hAnsi="宋体" w:cs="宋体"/>
          <w:sz w:val="24"/>
          <w:szCs w:val="24"/>
        </w:rPr>
      </w:pPr>
      <w:r>
        <w:rPr>
          <w:rFonts w:ascii="宋体" w:eastAsia="宋体" w:hAnsi="宋体" w:cs="宋体" w:hint="eastAsia"/>
          <w:sz w:val="24"/>
          <w:szCs w:val="24"/>
        </w:rPr>
        <w:t>1.社团图标、社团简介；</w:t>
      </w:r>
    </w:p>
    <w:p w14:paraId="22A701D9" w14:textId="77777777" w:rsidR="003C56D7" w:rsidRDefault="00FF6761">
      <w:pPr>
        <w:pStyle w:val="a9"/>
        <w:widowControl/>
        <w:spacing w:before="0" w:beforeAutospacing="0" w:after="0" w:afterAutospacing="0" w:line="360" w:lineRule="auto"/>
        <w:ind w:leftChars="103" w:left="216" w:right="448" w:firstLine="416"/>
        <w:rPr>
          <w:rFonts w:ascii="宋体" w:hAnsi="宋体" w:cs="宋体"/>
          <w:kern w:val="2"/>
        </w:rPr>
      </w:pPr>
      <w:r>
        <w:rPr>
          <w:rFonts w:ascii="宋体" w:hAnsi="宋体" w:cs="宋体" w:hint="eastAsia"/>
          <w:kern w:val="2"/>
        </w:rPr>
        <w:t>2.本年度办过的所有活动的活动清单（包括活动名称+活动时间+活动参与人+活动宣传及新闻）、活动视频及活动照片（包括宣传海报、现场照片等佐证材料）；书院社团以及图书馆等职能部处社团参照学生社团提交材料，提交本年度办的活动列表以及活动总结、活动视频和照片。</w:t>
      </w:r>
    </w:p>
    <w:p w14:paraId="7BFE9DFF" w14:textId="77777777" w:rsidR="003C56D7" w:rsidRDefault="00FF6761">
      <w:pPr>
        <w:spacing w:line="360" w:lineRule="auto"/>
        <w:ind w:leftChars="103" w:left="216" w:rightChars="100" w:right="210" w:firstLine="416"/>
        <w:rPr>
          <w:rFonts w:ascii="宋体" w:eastAsia="宋体" w:hAnsi="宋体" w:cs="宋体"/>
          <w:sz w:val="24"/>
          <w:szCs w:val="24"/>
        </w:rPr>
      </w:pPr>
      <w:r>
        <w:rPr>
          <w:rFonts w:ascii="宋体" w:eastAsia="宋体" w:hAnsi="宋体" w:cs="宋体" w:hint="eastAsia"/>
          <w:sz w:val="24"/>
          <w:szCs w:val="24"/>
        </w:rPr>
        <w:t>3.评比含星级指导教师奖项，各社团指导教师可积极参评。未按时提交评比材料视为放弃评选。</w:t>
      </w:r>
    </w:p>
    <w:p w14:paraId="72003A5E" w14:textId="77777777" w:rsidR="003C56D7" w:rsidRDefault="00FF6761">
      <w:pPr>
        <w:pStyle w:val="ae"/>
        <w:numPr>
          <w:ilvl w:val="0"/>
          <w:numId w:val="6"/>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 xml:space="preserve">社团内部成员未严格落实进入和退出机制，社团成员混乱、组织建 设不清晰的社团不得参评，并进行为期 3—6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月的整改。</w:t>
      </w:r>
    </w:p>
    <w:p w14:paraId="0DCC165F" w14:textId="77777777" w:rsidR="003C56D7" w:rsidRDefault="00FF6761">
      <w:pPr>
        <w:pStyle w:val="ae"/>
        <w:numPr>
          <w:ilvl w:val="0"/>
          <w:numId w:val="6"/>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社团内部成员有严重违规违纪行为的，取消本社团年度所有评奖评 优的活动。</w:t>
      </w:r>
    </w:p>
    <w:p w14:paraId="6982F57A" w14:textId="77777777" w:rsidR="003C56D7" w:rsidRDefault="00FF6761">
      <w:pPr>
        <w:pStyle w:val="ae"/>
        <w:numPr>
          <w:ilvl w:val="0"/>
          <w:numId w:val="6"/>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所有参评的内容：社团活动材料、社团组织建设、财务情况以及社 团获奖情况</w:t>
      </w:r>
      <w:proofErr w:type="gramStart"/>
      <w:r>
        <w:rPr>
          <w:rFonts w:ascii="宋体" w:eastAsia="宋体" w:hAnsi="宋体" w:cs="宋体" w:hint="eastAsia"/>
          <w:sz w:val="24"/>
          <w:szCs w:val="24"/>
        </w:rPr>
        <w:t>等应皆为</w:t>
      </w:r>
      <w:proofErr w:type="gramEnd"/>
      <w:r>
        <w:rPr>
          <w:rFonts w:ascii="宋体" w:eastAsia="宋体" w:hAnsi="宋体" w:cs="宋体" w:hint="eastAsia"/>
          <w:sz w:val="24"/>
          <w:szCs w:val="24"/>
        </w:rPr>
        <w:t>本年度社团的成果。</w:t>
      </w:r>
    </w:p>
    <w:p w14:paraId="601047A6" w14:textId="77777777" w:rsidR="003C56D7" w:rsidRDefault="00FF6761">
      <w:pPr>
        <w:spacing w:line="360" w:lineRule="auto"/>
        <w:ind w:rightChars="100" w:right="210"/>
        <w:rPr>
          <w:rFonts w:ascii="宋体" w:eastAsia="宋体" w:hAnsi="宋体" w:cs="宋体"/>
          <w:sz w:val="24"/>
          <w:szCs w:val="24"/>
        </w:rPr>
      </w:pPr>
      <w:r>
        <w:rPr>
          <w:rFonts w:ascii="黑体" w:eastAsia="黑体" w:hAnsi="黑体" w:cs="黑体" w:hint="eastAsia"/>
          <w:sz w:val="24"/>
          <w:szCs w:val="24"/>
        </w:rPr>
        <w:t>第七条</w:t>
      </w:r>
      <w:r>
        <w:rPr>
          <w:rFonts w:ascii="宋体" w:eastAsia="宋体" w:hAnsi="宋体" w:cs="宋体" w:hint="eastAsia"/>
          <w:sz w:val="24"/>
          <w:szCs w:val="24"/>
        </w:rPr>
        <w:t xml:space="preserve"> 初审具体考核指标</w:t>
      </w:r>
    </w:p>
    <w:p w14:paraId="6B998E95" w14:textId="77777777" w:rsidR="003C56D7" w:rsidRDefault="00FF6761">
      <w:pPr>
        <w:pStyle w:val="ae"/>
        <w:numPr>
          <w:ilvl w:val="0"/>
          <w:numId w:val="7"/>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日常管理分（50分）</w:t>
      </w:r>
    </w:p>
    <w:p w14:paraId="7CFFDDD1" w14:textId="24EA01B3" w:rsidR="003C56D7" w:rsidRDefault="00FF6761">
      <w:pPr>
        <w:spacing w:line="360" w:lineRule="auto"/>
        <w:ind w:rightChars="100" w:right="210" w:firstLineChars="200" w:firstLine="480"/>
        <w:rPr>
          <w:rFonts w:ascii="宋体" w:eastAsia="宋体" w:hAnsi="宋体" w:cs="宋体"/>
          <w:sz w:val="24"/>
          <w:szCs w:val="24"/>
        </w:rPr>
      </w:pPr>
      <w:r>
        <w:rPr>
          <w:rFonts w:ascii="宋体" w:eastAsia="宋体" w:hAnsi="宋体" w:cs="宋体" w:hint="eastAsia"/>
          <w:sz w:val="24"/>
          <w:szCs w:val="24"/>
        </w:rPr>
        <w:t>社团管理中心根据社团一年的综合表现（包括配合管理部工作情况、 社团活动效果、年度影响力、材料完整度等）、评比材料、年度自审 情况，进行加分和扣分</w:t>
      </w:r>
      <w:r w:rsidR="00EC72C6">
        <w:rPr>
          <w:rFonts w:ascii="宋体" w:eastAsia="宋体" w:hAnsi="宋体" w:cs="宋体" w:hint="eastAsia"/>
          <w:sz w:val="24"/>
          <w:szCs w:val="24"/>
        </w:rPr>
        <w:t>：</w:t>
      </w:r>
    </w:p>
    <w:p w14:paraId="2E14C5D2" w14:textId="3FD8C81D" w:rsidR="00EC72C6" w:rsidRPr="00EC72C6" w:rsidRDefault="00EC72C6" w:rsidP="00EC72C6">
      <w:pPr>
        <w:spacing w:line="360" w:lineRule="auto"/>
        <w:ind w:rightChars="100" w:right="210"/>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sz w:val="24"/>
          <w:szCs w:val="24"/>
        </w:rPr>
        <w:t>1</w:t>
      </w:r>
      <w:r>
        <w:rPr>
          <w:rFonts w:ascii="宋体" w:eastAsia="宋体" w:hAnsi="宋体" w:cs="宋体" w:hint="eastAsia"/>
          <w:sz w:val="24"/>
          <w:szCs w:val="24"/>
        </w:rPr>
        <w:t>）</w:t>
      </w:r>
      <w:r w:rsidRPr="00EC72C6">
        <w:rPr>
          <w:rFonts w:ascii="宋体" w:eastAsia="宋体" w:hAnsi="宋体" w:cs="宋体"/>
          <w:sz w:val="24"/>
          <w:szCs w:val="24"/>
        </w:rPr>
        <w:t>对社团管理中心（简称“中心”，下同）下发的通知不及时回复者，累计每次扣 1 分。</w:t>
      </w:r>
    </w:p>
    <w:p w14:paraId="0EEB6FE5" w14:textId="77777777" w:rsidR="00EC72C6" w:rsidRDefault="00EC72C6" w:rsidP="00EC72C6">
      <w:pPr>
        <w:spacing w:line="360" w:lineRule="auto"/>
        <w:ind w:rightChars="100" w:right="210"/>
        <w:rPr>
          <w:rFonts w:ascii="宋体" w:eastAsia="宋体" w:hAnsi="宋体" w:cs="宋体"/>
          <w:sz w:val="24"/>
          <w:szCs w:val="24"/>
        </w:rPr>
      </w:pPr>
      <w:r>
        <w:rPr>
          <w:rFonts w:ascii="宋体" w:eastAsia="宋体" w:hAnsi="宋体" w:cs="宋体" w:hint="eastAsia"/>
          <w:sz w:val="24"/>
          <w:szCs w:val="24"/>
        </w:rPr>
        <w:lastRenderedPageBreak/>
        <w:t>（</w:t>
      </w:r>
      <w:r w:rsidRPr="00EC72C6">
        <w:rPr>
          <w:rFonts w:ascii="宋体" w:eastAsia="宋体" w:hAnsi="宋体" w:cs="宋体" w:hint="eastAsia"/>
          <w:sz w:val="24"/>
          <w:szCs w:val="24"/>
        </w:rPr>
        <w:t>2</w:t>
      </w:r>
      <w:r>
        <w:rPr>
          <w:rFonts w:ascii="宋体" w:eastAsia="宋体" w:hAnsi="宋体" w:cs="宋体" w:hint="eastAsia"/>
          <w:sz w:val="24"/>
          <w:szCs w:val="24"/>
        </w:rPr>
        <w:t>）</w:t>
      </w:r>
      <w:r w:rsidRPr="00EC72C6">
        <w:rPr>
          <w:rFonts w:ascii="宋体" w:eastAsia="宋体" w:hAnsi="宋体" w:cs="宋体"/>
          <w:sz w:val="24"/>
          <w:szCs w:val="24"/>
        </w:rPr>
        <w:t>社团的相关资料（如社团注册表、活动申请、总结与新闻、项目化等评比材料等）不及时上交者，每半天扣</w:t>
      </w:r>
      <w:r w:rsidRPr="00EC72C6">
        <w:rPr>
          <w:rFonts w:ascii="宋体" w:eastAsia="宋体" w:hAnsi="宋体" w:cs="宋体" w:hint="eastAsia"/>
          <w:sz w:val="24"/>
          <w:szCs w:val="24"/>
        </w:rPr>
        <w:t>0.5分。</w:t>
      </w:r>
    </w:p>
    <w:p w14:paraId="0A1A9D10" w14:textId="1269E113" w:rsidR="00EC72C6" w:rsidRPr="00EC72C6" w:rsidRDefault="00EC72C6" w:rsidP="00EC72C6">
      <w:pPr>
        <w:spacing w:line="360" w:lineRule="auto"/>
        <w:ind w:rightChars="100" w:right="210"/>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3</w:t>
      </w:r>
      <w:r>
        <w:rPr>
          <w:rFonts w:ascii="宋体" w:eastAsia="宋体" w:hAnsi="宋体" w:cs="宋体" w:hint="eastAsia"/>
          <w:sz w:val="24"/>
          <w:szCs w:val="24"/>
        </w:rPr>
        <w:t>）</w:t>
      </w:r>
      <w:r w:rsidRPr="00EC72C6">
        <w:rPr>
          <w:rFonts w:ascii="宋体" w:eastAsia="宋体" w:hAnsi="宋体" w:cs="宋体"/>
          <w:sz w:val="24"/>
          <w:szCs w:val="24"/>
        </w:rPr>
        <w:t>物品（展板等）丢失或损坏者每次扣</w:t>
      </w:r>
      <w:r w:rsidRPr="00EC72C6">
        <w:rPr>
          <w:rFonts w:ascii="宋体" w:eastAsia="宋体" w:hAnsi="宋体" w:cs="宋体" w:hint="eastAsia"/>
          <w:sz w:val="24"/>
          <w:szCs w:val="24"/>
        </w:rPr>
        <w:t>2</w:t>
      </w:r>
      <w:r w:rsidRPr="00EC72C6">
        <w:rPr>
          <w:rFonts w:ascii="宋体" w:eastAsia="宋体" w:hAnsi="宋体" w:cs="宋体"/>
          <w:sz w:val="24"/>
          <w:szCs w:val="24"/>
        </w:rPr>
        <w:t>分，迟还者每次扣</w:t>
      </w:r>
      <w:r w:rsidRPr="00EC72C6">
        <w:rPr>
          <w:rFonts w:ascii="宋体" w:eastAsia="宋体" w:hAnsi="宋体" w:cs="宋体" w:hint="eastAsia"/>
          <w:sz w:val="24"/>
          <w:szCs w:val="24"/>
        </w:rPr>
        <w:t>1分。</w:t>
      </w:r>
    </w:p>
    <w:p w14:paraId="3A0837DE" w14:textId="02EC572B" w:rsidR="00EC72C6" w:rsidRPr="00EC72C6" w:rsidRDefault="00EC72C6" w:rsidP="00EC72C6">
      <w:pPr>
        <w:tabs>
          <w:tab w:val="left" w:pos="2082"/>
        </w:tabs>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sz w:val="24"/>
          <w:szCs w:val="24"/>
        </w:rPr>
        <w:t>4</w:t>
      </w:r>
      <w:r>
        <w:rPr>
          <w:rFonts w:ascii="宋体" w:eastAsia="宋体" w:hAnsi="宋体" w:cs="宋体" w:hint="eastAsia"/>
          <w:sz w:val="24"/>
          <w:szCs w:val="24"/>
        </w:rPr>
        <w:t>）</w:t>
      </w:r>
      <w:r w:rsidRPr="00EC72C6">
        <w:rPr>
          <w:rFonts w:ascii="宋体" w:eastAsia="宋体" w:hAnsi="宋体" w:cs="宋体"/>
          <w:sz w:val="24"/>
          <w:szCs w:val="24"/>
        </w:rPr>
        <w:t xml:space="preserve">社团不上交社团集体外出活动责任书私自出行，一次扣 </w:t>
      </w:r>
      <w:r w:rsidRPr="00EC72C6">
        <w:rPr>
          <w:rFonts w:ascii="宋体" w:eastAsia="宋体" w:hAnsi="宋体" w:cs="宋体" w:hint="eastAsia"/>
          <w:sz w:val="24"/>
          <w:szCs w:val="24"/>
        </w:rPr>
        <w:t>2</w:t>
      </w:r>
      <w:r w:rsidRPr="00EC72C6">
        <w:rPr>
          <w:rFonts w:ascii="宋体" w:eastAsia="宋体" w:hAnsi="宋体" w:cs="宋体"/>
          <w:sz w:val="24"/>
          <w:szCs w:val="24"/>
        </w:rPr>
        <w:t xml:space="preserve"> 分。</w:t>
      </w:r>
    </w:p>
    <w:p w14:paraId="68541D4F" w14:textId="6A35C92B" w:rsidR="00EC72C6" w:rsidRPr="00EC72C6" w:rsidRDefault="00EC72C6" w:rsidP="00EC72C6">
      <w:pPr>
        <w:tabs>
          <w:tab w:val="left" w:pos="2082"/>
        </w:tabs>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5</w:t>
      </w:r>
      <w:r>
        <w:rPr>
          <w:rFonts w:ascii="宋体" w:eastAsia="宋体" w:hAnsi="宋体" w:cs="宋体" w:hint="eastAsia"/>
          <w:sz w:val="24"/>
          <w:szCs w:val="24"/>
        </w:rPr>
        <w:t>）</w:t>
      </w:r>
      <w:r w:rsidRPr="00EC72C6">
        <w:rPr>
          <w:rFonts w:ascii="宋体" w:eastAsia="宋体" w:hAnsi="宋体" w:cs="宋体"/>
          <w:sz w:val="24"/>
          <w:szCs w:val="24"/>
        </w:rPr>
        <w:t>社团违规纳新，中心给予处分，并扣 10 分。</w:t>
      </w:r>
    </w:p>
    <w:p w14:paraId="7DF53B7C" w14:textId="3805B364" w:rsidR="00EC72C6" w:rsidRPr="00EC72C6" w:rsidRDefault="00EC72C6" w:rsidP="00EC72C6">
      <w:pPr>
        <w:tabs>
          <w:tab w:val="left" w:pos="2082"/>
        </w:tabs>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6</w:t>
      </w:r>
      <w:r>
        <w:rPr>
          <w:rFonts w:ascii="宋体" w:eastAsia="宋体" w:hAnsi="宋体" w:cs="宋体" w:hint="eastAsia"/>
          <w:sz w:val="24"/>
          <w:szCs w:val="24"/>
        </w:rPr>
        <w:t>）</w:t>
      </w:r>
      <w:r w:rsidRPr="00EC72C6">
        <w:rPr>
          <w:rFonts w:ascii="宋体" w:eastAsia="宋体" w:hAnsi="宋体" w:cs="宋体"/>
          <w:sz w:val="24"/>
          <w:szCs w:val="24"/>
        </w:rPr>
        <w:t>对中心组织的会议无故缺席或社团人员无故迟到早退等，每次扣 5 分。累计两次者取消星级社团的参选资格。</w:t>
      </w:r>
    </w:p>
    <w:p w14:paraId="43F7F171" w14:textId="7FCDBA1D" w:rsidR="00EC72C6" w:rsidRPr="00EC72C6" w:rsidRDefault="00EC72C6" w:rsidP="00EC72C6">
      <w:pPr>
        <w:tabs>
          <w:tab w:val="left" w:pos="2082"/>
        </w:tabs>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7</w:t>
      </w:r>
      <w:r>
        <w:rPr>
          <w:rFonts w:ascii="宋体" w:eastAsia="宋体" w:hAnsi="宋体" w:cs="宋体" w:hint="eastAsia"/>
          <w:sz w:val="24"/>
          <w:szCs w:val="24"/>
        </w:rPr>
        <w:t>）</w:t>
      </w:r>
      <w:r w:rsidRPr="00EC72C6">
        <w:rPr>
          <w:rFonts w:ascii="宋体" w:eastAsia="宋体" w:hAnsi="宋体" w:cs="宋体"/>
          <w:sz w:val="24"/>
          <w:szCs w:val="24"/>
        </w:rPr>
        <w:t>使用活动室时，要保持活动室的清洁，使用后及时打扫卫生，不得损坏活动室内物品，否则每次扣 5 分。</w:t>
      </w:r>
    </w:p>
    <w:p w14:paraId="52444C64" w14:textId="77777777" w:rsidR="00EC72C6" w:rsidRDefault="00EC72C6" w:rsidP="00EC72C6">
      <w:pPr>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8</w:t>
      </w:r>
      <w:r>
        <w:rPr>
          <w:rFonts w:ascii="宋体" w:eastAsia="宋体" w:hAnsi="宋体" w:cs="宋体" w:hint="eastAsia"/>
          <w:sz w:val="24"/>
          <w:szCs w:val="24"/>
        </w:rPr>
        <w:t>）</w:t>
      </w:r>
      <w:r w:rsidRPr="00EC72C6">
        <w:rPr>
          <w:rFonts w:ascii="宋体" w:eastAsia="宋体" w:hAnsi="宋体" w:cs="宋体"/>
          <w:sz w:val="24"/>
          <w:szCs w:val="24"/>
        </w:rPr>
        <w:t>受到中心处分的社团，扣除基础分 10 分，受到学校处分的社团，取消所有社团评奖评优资格及成员加分。</w:t>
      </w:r>
    </w:p>
    <w:p w14:paraId="0D111D07" w14:textId="77777777" w:rsidR="00EC72C6" w:rsidRDefault="00EC72C6" w:rsidP="00EC72C6">
      <w:pPr>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9</w:t>
      </w:r>
      <w:r>
        <w:rPr>
          <w:rFonts w:ascii="宋体" w:eastAsia="宋体" w:hAnsi="宋体" w:cs="宋体" w:hint="eastAsia"/>
          <w:sz w:val="24"/>
          <w:szCs w:val="24"/>
        </w:rPr>
        <w:t>）</w:t>
      </w:r>
      <w:r w:rsidRPr="00EC72C6">
        <w:rPr>
          <w:rFonts w:ascii="宋体" w:eastAsia="宋体" w:hAnsi="宋体" w:cs="宋体"/>
          <w:sz w:val="24"/>
          <w:szCs w:val="24"/>
        </w:rPr>
        <w:t>参加中心组织的非集体活动每次加 1 分，包括迎新晚会、湖畔音乐节、社团狂欢夜等。</w:t>
      </w:r>
    </w:p>
    <w:p w14:paraId="3244ADF5" w14:textId="4D56914D" w:rsidR="00EC72C6" w:rsidRPr="00EC72C6" w:rsidRDefault="00EC72C6" w:rsidP="00EC72C6">
      <w:pPr>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10</w:t>
      </w:r>
      <w:r>
        <w:rPr>
          <w:rFonts w:ascii="宋体" w:eastAsia="宋体" w:hAnsi="宋体" w:cs="宋体" w:hint="eastAsia"/>
          <w:sz w:val="24"/>
          <w:szCs w:val="24"/>
        </w:rPr>
        <w:t>）</w:t>
      </w:r>
      <w:r w:rsidRPr="00EC72C6">
        <w:rPr>
          <w:rFonts w:ascii="宋体" w:eastAsia="宋体" w:hAnsi="宋体" w:cs="宋体"/>
          <w:sz w:val="24"/>
          <w:szCs w:val="24"/>
        </w:rPr>
        <w:t>社团在本学期获得中心或者院系颁发的奖项，每项加 1 分。</w:t>
      </w:r>
    </w:p>
    <w:p w14:paraId="0FD25D55" w14:textId="52541C47" w:rsidR="00EC72C6" w:rsidRPr="00EC72C6" w:rsidRDefault="00EC72C6" w:rsidP="00EC72C6">
      <w:pPr>
        <w:tabs>
          <w:tab w:val="left" w:pos="2082"/>
        </w:tabs>
        <w:autoSpaceDE w:val="0"/>
        <w:autoSpaceDN w:val="0"/>
        <w:spacing w:before="1" w:line="360" w:lineRule="auto"/>
        <w:jc w:val="left"/>
        <w:rPr>
          <w:rFonts w:ascii="宋体" w:eastAsia="宋体" w:hAnsi="宋体" w:cs="宋体"/>
          <w:sz w:val="24"/>
          <w:szCs w:val="24"/>
        </w:rPr>
      </w:pPr>
      <w:r>
        <w:rPr>
          <w:rFonts w:ascii="宋体" w:eastAsia="宋体" w:hAnsi="宋体" w:cs="宋体" w:hint="eastAsia"/>
          <w:sz w:val="24"/>
          <w:szCs w:val="24"/>
        </w:rPr>
        <w:t>（</w:t>
      </w:r>
      <w:r w:rsidRPr="00EC72C6">
        <w:rPr>
          <w:rFonts w:ascii="宋体" w:eastAsia="宋体" w:hAnsi="宋体" w:cs="宋体" w:hint="eastAsia"/>
          <w:sz w:val="24"/>
          <w:szCs w:val="24"/>
        </w:rPr>
        <w:t>11</w:t>
      </w:r>
      <w:r>
        <w:rPr>
          <w:rFonts w:ascii="宋体" w:eastAsia="宋体" w:hAnsi="宋体" w:cs="宋体" w:hint="eastAsia"/>
          <w:sz w:val="24"/>
          <w:szCs w:val="24"/>
        </w:rPr>
        <w:t>）</w:t>
      </w:r>
      <w:r w:rsidRPr="00EC72C6">
        <w:rPr>
          <w:rFonts w:ascii="宋体" w:eastAsia="宋体" w:hAnsi="宋体" w:cs="宋体"/>
          <w:sz w:val="24"/>
          <w:szCs w:val="24"/>
        </w:rPr>
        <w:t xml:space="preserve">中心根据社团日常工作表现进行评分，满分 </w:t>
      </w:r>
      <w:r w:rsidRPr="00EC72C6">
        <w:rPr>
          <w:rFonts w:ascii="宋体" w:eastAsia="宋体" w:hAnsi="宋体" w:cs="宋体" w:hint="eastAsia"/>
          <w:sz w:val="24"/>
          <w:szCs w:val="24"/>
        </w:rPr>
        <w:t>5</w:t>
      </w:r>
      <w:r w:rsidRPr="00EC72C6">
        <w:rPr>
          <w:rFonts w:ascii="宋体" w:eastAsia="宋体" w:hAnsi="宋体" w:cs="宋体"/>
          <w:sz w:val="24"/>
          <w:szCs w:val="24"/>
        </w:rPr>
        <w:t>0 分，36 分及格，计入社团总得分，对于不及格社团给予处分，并进行整改。</w:t>
      </w:r>
    </w:p>
    <w:p w14:paraId="12C584C6" w14:textId="77777777" w:rsidR="003C56D7" w:rsidRDefault="00FF6761">
      <w:pPr>
        <w:spacing w:line="360" w:lineRule="auto"/>
        <w:ind w:rightChars="100" w:right="210" w:firstLineChars="200" w:firstLine="480"/>
        <w:rPr>
          <w:rFonts w:ascii="宋体" w:eastAsia="宋体" w:hAnsi="宋体" w:cs="宋体"/>
          <w:sz w:val="24"/>
          <w:szCs w:val="24"/>
        </w:rPr>
      </w:pPr>
      <w:r>
        <w:rPr>
          <w:rFonts w:ascii="宋体" w:eastAsia="宋体" w:hAnsi="宋体" w:cs="宋体" w:hint="eastAsia"/>
          <w:sz w:val="24"/>
          <w:szCs w:val="24"/>
        </w:rPr>
        <w:t>注意：社团若在一年内扣分次数达5次及以上，将失去星级社团或单项奖评比资格！</w:t>
      </w:r>
    </w:p>
    <w:p w14:paraId="3E83598D" w14:textId="77777777" w:rsidR="003C56D7" w:rsidRDefault="00FF6761">
      <w:pPr>
        <w:pStyle w:val="ae"/>
        <w:numPr>
          <w:ilvl w:val="0"/>
          <w:numId w:val="7"/>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年审材料（15分）</w:t>
      </w:r>
    </w:p>
    <w:p w14:paraId="500F43D9" w14:textId="77777777" w:rsidR="003C56D7" w:rsidRDefault="00FF6761">
      <w:pPr>
        <w:spacing w:line="360" w:lineRule="auto"/>
        <w:ind w:rightChars="100" w:right="210" w:firstLine="420"/>
        <w:rPr>
          <w:rFonts w:ascii="宋体" w:eastAsia="宋体" w:hAnsi="宋体" w:cs="宋体"/>
          <w:sz w:val="24"/>
          <w:szCs w:val="24"/>
        </w:rPr>
      </w:pPr>
      <w:r>
        <w:rPr>
          <w:rFonts w:ascii="宋体" w:eastAsia="宋体" w:hAnsi="宋体" w:cs="宋体" w:hint="eastAsia"/>
          <w:sz w:val="24"/>
          <w:szCs w:val="24"/>
        </w:rPr>
        <w:t>未按时提交材料每次扣 3分；不提交或年审材料不合格的社团不可参评星级社团及社团单项奖。</w:t>
      </w:r>
    </w:p>
    <w:p w14:paraId="74AABC90" w14:textId="77777777" w:rsidR="003C56D7" w:rsidRDefault="00FF6761">
      <w:pPr>
        <w:pStyle w:val="ae"/>
        <w:numPr>
          <w:ilvl w:val="0"/>
          <w:numId w:val="7"/>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活动开展情况（35分）</w:t>
      </w:r>
    </w:p>
    <w:p w14:paraId="5510CD42" w14:textId="77777777" w:rsidR="003C56D7" w:rsidRDefault="00FF6761">
      <w:pPr>
        <w:pStyle w:val="ae"/>
        <w:numPr>
          <w:ilvl w:val="0"/>
          <w:numId w:val="10"/>
        </w:numPr>
        <w:spacing w:line="360" w:lineRule="auto"/>
        <w:ind w:left="645" w:rightChars="100" w:right="210" w:firstLineChars="0" w:hanging="225"/>
        <w:rPr>
          <w:rFonts w:ascii="宋体" w:eastAsia="宋体" w:hAnsi="宋体" w:cs="宋体"/>
          <w:sz w:val="24"/>
          <w:szCs w:val="24"/>
        </w:rPr>
      </w:pPr>
      <w:r>
        <w:rPr>
          <w:rFonts w:ascii="宋体" w:eastAsia="宋体" w:hAnsi="宋体" w:cs="宋体" w:hint="eastAsia"/>
          <w:sz w:val="24"/>
          <w:szCs w:val="24"/>
        </w:rPr>
        <w:t>两次内部活动是否达标（10分）</w:t>
      </w:r>
    </w:p>
    <w:p w14:paraId="009F3B04" w14:textId="77777777" w:rsidR="003C56D7" w:rsidRDefault="00FF6761">
      <w:pPr>
        <w:pStyle w:val="ae"/>
        <w:numPr>
          <w:ilvl w:val="0"/>
          <w:numId w:val="10"/>
        </w:numPr>
        <w:spacing w:line="360" w:lineRule="auto"/>
        <w:ind w:left="645" w:rightChars="100" w:right="210" w:firstLineChars="0" w:hanging="225"/>
        <w:rPr>
          <w:rFonts w:ascii="宋体" w:eastAsia="宋体" w:hAnsi="宋体" w:cs="宋体"/>
          <w:sz w:val="24"/>
          <w:szCs w:val="24"/>
        </w:rPr>
      </w:pPr>
      <w:r>
        <w:rPr>
          <w:rFonts w:ascii="宋体" w:eastAsia="宋体" w:hAnsi="宋体" w:cs="宋体" w:hint="eastAsia"/>
          <w:sz w:val="24"/>
          <w:szCs w:val="24"/>
        </w:rPr>
        <w:t>精品活动（一般为项目化活动）（20分）：活动申请表、宣传审核、 新闻发布、监察报告各占5分。校外的活动（无法进行现场监察）为活动申请表、宣传审核各占7分，新闻</w:t>
      </w:r>
      <w:proofErr w:type="gramStart"/>
      <w:r>
        <w:rPr>
          <w:rFonts w:ascii="宋体" w:eastAsia="宋体" w:hAnsi="宋体" w:cs="宋体" w:hint="eastAsia"/>
          <w:sz w:val="24"/>
          <w:szCs w:val="24"/>
        </w:rPr>
        <w:t>发布占</w:t>
      </w:r>
      <w:proofErr w:type="gramEnd"/>
      <w:r>
        <w:rPr>
          <w:rFonts w:ascii="宋体" w:eastAsia="宋体" w:hAnsi="宋体" w:cs="宋体" w:hint="eastAsia"/>
          <w:sz w:val="24"/>
          <w:szCs w:val="24"/>
        </w:rPr>
        <w:t>6分。实验室或</w:t>
      </w:r>
      <w:proofErr w:type="gramStart"/>
      <w:r>
        <w:rPr>
          <w:rFonts w:ascii="宋体" w:eastAsia="宋体" w:hAnsi="宋体" w:cs="宋体" w:hint="eastAsia"/>
          <w:sz w:val="24"/>
          <w:szCs w:val="24"/>
        </w:rPr>
        <w:t>科创类</w:t>
      </w:r>
      <w:proofErr w:type="gramEnd"/>
      <w:r>
        <w:rPr>
          <w:rFonts w:ascii="宋体" w:eastAsia="宋体" w:hAnsi="宋体" w:cs="宋体" w:hint="eastAsia"/>
          <w:sz w:val="24"/>
          <w:szCs w:val="24"/>
        </w:rPr>
        <w:t>社团可选</w:t>
      </w:r>
      <w:proofErr w:type="gramStart"/>
      <w:r>
        <w:rPr>
          <w:rFonts w:ascii="宋体" w:eastAsia="宋体" w:hAnsi="宋体" w:cs="宋体" w:hint="eastAsia"/>
          <w:sz w:val="24"/>
          <w:szCs w:val="24"/>
        </w:rPr>
        <w:t>择校级</w:t>
      </w:r>
      <w:proofErr w:type="gramEnd"/>
      <w:r>
        <w:rPr>
          <w:rFonts w:ascii="宋体" w:eastAsia="宋体" w:hAnsi="宋体" w:cs="宋体" w:hint="eastAsia"/>
          <w:sz w:val="24"/>
          <w:szCs w:val="24"/>
        </w:rPr>
        <w:t>或以上竞赛作为精品活动，获奖情况、新闻发布各占10分。</w:t>
      </w:r>
    </w:p>
    <w:p w14:paraId="77A7BA5A" w14:textId="77777777" w:rsidR="003C56D7" w:rsidRDefault="00FF6761">
      <w:pPr>
        <w:pStyle w:val="ae"/>
        <w:numPr>
          <w:ilvl w:val="0"/>
          <w:numId w:val="10"/>
        </w:numPr>
        <w:spacing w:line="360" w:lineRule="auto"/>
        <w:ind w:left="645" w:rightChars="100" w:right="210" w:firstLineChars="0" w:hanging="225"/>
        <w:rPr>
          <w:rFonts w:ascii="宋体" w:eastAsia="宋体" w:hAnsi="宋体" w:cs="宋体"/>
          <w:sz w:val="24"/>
          <w:szCs w:val="24"/>
        </w:rPr>
      </w:pPr>
      <w:r>
        <w:rPr>
          <w:rFonts w:ascii="宋体" w:eastAsia="宋体" w:hAnsi="宋体" w:cs="宋体" w:hint="eastAsia"/>
          <w:sz w:val="24"/>
          <w:szCs w:val="24"/>
        </w:rPr>
        <w:t>每有额外一次材料齐全、效果良好的校级活动，加 5 分。</w:t>
      </w:r>
    </w:p>
    <w:p w14:paraId="78A50DD9" w14:textId="77777777" w:rsidR="003C56D7" w:rsidRDefault="00FF6761">
      <w:pPr>
        <w:numPr>
          <w:ilvl w:val="0"/>
          <w:numId w:val="10"/>
        </w:numPr>
        <w:spacing w:line="360" w:lineRule="auto"/>
        <w:ind w:left="645" w:rightChars="100" w:right="210" w:hanging="225"/>
        <w:rPr>
          <w:rFonts w:ascii="宋体" w:eastAsia="宋体" w:hAnsi="宋体" w:cs="宋体"/>
          <w:sz w:val="24"/>
          <w:szCs w:val="24"/>
        </w:rPr>
      </w:pPr>
      <w:r>
        <w:rPr>
          <w:rFonts w:ascii="宋体" w:eastAsia="宋体" w:hAnsi="宋体" w:cs="宋体" w:hint="eastAsia"/>
          <w:sz w:val="24"/>
          <w:szCs w:val="24"/>
        </w:rPr>
        <w:t>依据初审结果，前 15 名社团进入星级社团评比的展示环节；初审结</w:t>
      </w:r>
      <w:r>
        <w:rPr>
          <w:rFonts w:ascii="宋体" w:eastAsia="宋体" w:hAnsi="宋体" w:cs="宋体" w:hint="eastAsia"/>
          <w:sz w:val="24"/>
          <w:szCs w:val="24"/>
        </w:rPr>
        <w:lastRenderedPageBreak/>
        <w:t xml:space="preserve">果的 50%，计入星级社团评比的基础分。 </w:t>
      </w:r>
    </w:p>
    <w:p w14:paraId="6F112CA6" w14:textId="77777777" w:rsidR="003C56D7" w:rsidRDefault="00FF6761">
      <w:pPr>
        <w:numPr>
          <w:ilvl w:val="0"/>
          <w:numId w:val="10"/>
        </w:numPr>
        <w:spacing w:line="360" w:lineRule="auto"/>
        <w:ind w:left="645" w:rightChars="100" w:right="210" w:hanging="225"/>
        <w:rPr>
          <w:rFonts w:ascii="宋体" w:eastAsia="宋体" w:hAnsi="宋体" w:cs="宋体"/>
          <w:sz w:val="24"/>
          <w:szCs w:val="24"/>
        </w:rPr>
      </w:pPr>
      <w:r>
        <w:rPr>
          <w:rFonts w:ascii="宋体" w:eastAsia="宋体" w:hAnsi="宋体" w:cs="宋体" w:hint="eastAsia"/>
          <w:sz w:val="24"/>
          <w:szCs w:val="24"/>
        </w:rPr>
        <w:t>本细则自发布日实施，最终解释权归社团管理中心、校团委。</w:t>
      </w:r>
    </w:p>
    <w:p w14:paraId="00EACF06" w14:textId="77777777" w:rsidR="003C56D7" w:rsidRDefault="00FF6761">
      <w:pPr>
        <w:pStyle w:val="ae"/>
        <w:spacing w:line="360" w:lineRule="auto"/>
        <w:ind w:rightChars="100" w:right="210" w:firstLineChars="0" w:firstLine="0"/>
        <w:jc w:val="center"/>
        <w:rPr>
          <w:rFonts w:ascii="黑体" w:eastAsia="黑体" w:hAnsi="黑体" w:cs="黑体"/>
          <w:sz w:val="28"/>
          <w:szCs w:val="28"/>
        </w:rPr>
      </w:pPr>
      <w:r>
        <w:rPr>
          <w:rFonts w:ascii="黑体" w:eastAsia="黑体" w:hAnsi="黑体" w:cs="黑体" w:hint="eastAsia"/>
          <w:sz w:val="28"/>
          <w:szCs w:val="28"/>
        </w:rPr>
        <w:t>第三章  评定程序及评定规则</w:t>
      </w:r>
    </w:p>
    <w:p w14:paraId="4B14D040" w14:textId="77777777" w:rsidR="003C56D7" w:rsidRDefault="00FF6761">
      <w:pPr>
        <w:spacing w:line="360" w:lineRule="auto"/>
        <w:ind w:rightChars="100" w:right="210"/>
        <w:rPr>
          <w:rFonts w:ascii="宋体" w:eastAsia="宋体" w:hAnsi="宋体" w:cs="宋体"/>
          <w:sz w:val="24"/>
          <w:szCs w:val="24"/>
        </w:rPr>
      </w:pPr>
      <w:r>
        <w:rPr>
          <w:rFonts w:ascii="黑体" w:eastAsia="黑体" w:hAnsi="黑体" w:cs="黑体" w:hint="eastAsia"/>
          <w:sz w:val="24"/>
          <w:szCs w:val="24"/>
        </w:rPr>
        <w:t>第八条</w:t>
      </w:r>
      <w:r>
        <w:rPr>
          <w:rFonts w:ascii="宋体" w:eastAsia="宋体" w:hAnsi="宋体" w:cs="宋体" w:hint="eastAsia"/>
          <w:sz w:val="24"/>
          <w:szCs w:val="24"/>
        </w:rPr>
        <w:t xml:space="preserve"> 星级社团评定程序</w:t>
      </w:r>
    </w:p>
    <w:p w14:paraId="7886147E" w14:textId="77777777" w:rsidR="003C56D7" w:rsidRDefault="00FF6761">
      <w:pPr>
        <w:numPr>
          <w:ilvl w:val="0"/>
          <w:numId w:val="11"/>
        </w:numPr>
        <w:spacing w:line="360" w:lineRule="auto"/>
        <w:ind w:rightChars="100" w:right="210"/>
        <w:rPr>
          <w:rFonts w:ascii="宋体" w:eastAsia="宋体" w:hAnsi="宋体" w:cs="宋体"/>
          <w:sz w:val="24"/>
          <w:szCs w:val="24"/>
        </w:rPr>
      </w:pPr>
      <w:r>
        <w:rPr>
          <w:rFonts w:ascii="宋体" w:eastAsia="宋体" w:hAnsi="宋体" w:cs="宋体" w:hint="eastAsia"/>
          <w:sz w:val="24"/>
          <w:szCs w:val="24"/>
        </w:rPr>
        <w:t>社团负责人、指导老师由迎宾人员安排入场、签到；</w:t>
      </w:r>
    </w:p>
    <w:p w14:paraId="4ACD2AFF"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星级指导教师颁奖；</w:t>
      </w:r>
    </w:p>
    <w:p w14:paraId="3BF750FA"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主持人宣布开始后，各社团依次上台，根据所制PPT进行展示，时间为5分钟（若超时主持人提醒）；</w:t>
      </w:r>
    </w:p>
    <w:p w14:paraId="19EA6695"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展示完毕后，各社团根据本社团情况选择性进行表演；</w:t>
      </w:r>
    </w:p>
    <w:p w14:paraId="506E1AD9"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完毕后，评委就社团展示进行评分，社团负责人进行互评，工作人员及时收发打分条；</w:t>
      </w:r>
    </w:p>
    <w:p w14:paraId="2B08E3EE"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各社团展示结束后，团委老师、主席团总结讲话；</w:t>
      </w:r>
    </w:p>
    <w:p w14:paraId="0F1CE6EC"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统计评比大会得分（前期初审投票10%，评委打分75%，社团互评15%）。现场公布结果并分发奖状，社团与评委合照留念；</w:t>
      </w:r>
    </w:p>
    <w:p w14:paraId="62D3ADD2" w14:textId="77777777" w:rsidR="003C56D7" w:rsidRDefault="00FF6761">
      <w:pPr>
        <w:pStyle w:val="ae"/>
        <w:numPr>
          <w:ilvl w:val="0"/>
          <w:numId w:val="11"/>
        </w:numPr>
        <w:spacing w:line="360" w:lineRule="auto"/>
        <w:ind w:rightChars="100" w:right="210" w:firstLineChars="0"/>
        <w:rPr>
          <w:rFonts w:ascii="宋体" w:eastAsia="宋体" w:hAnsi="宋体" w:cs="宋体"/>
          <w:sz w:val="24"/>
          <w:szCs w:val="24"/>
        </w:rPr>
      </w:pPr>
      <w:r>
        <w:rPr>
          <w:rFonts w:ascii="宋体" w:eastAsia="宋体" w:hAnsi="宋体" w:cs="宋体" w:hint="eastAsia"/>
          <w:sz w:val="24"/>
          <w:szCs w:val="24"/>
        </w:rPr>
        <w:t>主持人宣布评比大会结束后，到场人员有序离场。</w:t>
      </w:r>
    </w:p>
    <w:p w14:paraId="6DC03311" w14:textId="77777777" w:rsidR="003C56D7" w:rsidRDefault="00FF6761">
      <w:pPr>
        <w:spacing w:line="360" w:lineRule="auto"/>
        <w:ind w:rightChars="100" w:right="210"/>
        <w:rPr>
          <w:rFonts w:ascii="宋体" w:eastAsia="宋体" w:hAnsi="宋体" w:cs="宋体"/>
          <w:sz w:val="24"/>
          <w:szCs w:val="24"/>
        </w:rPr>
      </w:pPr>
      <w:r>
        <w:rPr>
          <w:rFonts w:ascii="黑体" w:eastAsia="黑体" w:hAnsi="黑体" w:cs="黑体" w:hint="eastAsia"/>
          <w:sz w:val="24"/>
          <w:szCs w:val="24"/>
        </w:rPr>
        <w:t>第九条</w:t>
      </w:r>
      <w:r>
        <w:rPr>
          <w:rFonts w:ascii="宋体" w:eastAsia="宋体" w:hAnsi="宋体" w:cs="宋体" w:hint="eastAsia"/>
          <w:sz w:val="24"/>
          <w:szCs w:val="24"/>
        </w:rPr>
        <w:t xml:space="preserve"> 星级社团评比规则</w:t>
      </w:r>
    </w:p>
    <w:p w14:paraId="017414F5" w14:textId="77777777" w:rsidR="003C56D7" w:rsidRDefault="00FF6761">
      <w:pPr>
        <w:spacing w:line="360" w:lineRule="auto"/>
        <w:ind w:leftChars="175" w:left="368" w:rightChars="100" w:right="210" w:firstLineChars="200" w:firstLine="480"/>
        <w:jc w:val="left"/>
        <w:rPr>
          <w:rFonts w:ascii="宋体" w:eastAsia="宋体" w:hAnsi="宋体" w:cs="宋体"/>
          <w:sz w:val="24"/>
          <w:szCs w:val="24"/>
        </w:rPr>
      </w:pPr>
      <w:r>
        <w:rPr>
          <w:rFonts w:ascii="宋体" w:eastAsia="宋体" w:hAnsi="宋体" w:cs="宋体" w:hint="eastAsia"/>
          <w:sz w:val="24"/>
          <w:szCs w:val="24"/>
        </w:rPr>
        <w:t>满分100分，其中活动前期初审</w:t>
      </w:r>
      <w:proofErr w:type="gramStart"/>
      <w:r>
        <w:rPr>
          <w:rFonts w:ascii="宋体" w:eastAsia="宋体" w:hAnsi="宋体" w:cs="宋体" w:hint="eastAsia"/>
          <w:sz w:val="24"/>
          <w:szCs w:val="24"/>
        </w:rPr>
        <w:t>投票占</w:t>
      </w:r>
      <w:proofErr w:type="gramEnd"/>
      <w:r>
        <w:rPr>
          <w:rFonts w:ascii="宋体" w:eastAsia="宋体" w:hAnsi="宋体" w:cs="宋体" w:hint="eastAsia"/>
          <w:sz w:val="24"/>
          <w:szCs w:val="24"/>
        </w:rPr>
        <w:t>10%，现场评委给分占75%，社团互评占15%。</w:t>
      </w:r>
    </w:p>
    <w:p w14:paraId="5D549F31" w14:textId="77777777" w:rsidR="003C56D7" w:rsidRDefault="00FF6761">
      <w:pPr>
        <w:spacing w:line="360" w:lineRule="auto"/>
        <w:ind w:leftChars="133" w:left="1479" w:rightChars="100" w:right="210" w:hangingChars="500" w:hanging="1200"/>
        <w:jc w:val="left"/>
        <w:rPr>
          <w:rFonts w:ascii="宋体" w:eastAsia="宋体" w:hAnsi="宋体" w:cs="宋体"/>
          <w:sz w:val="24"/>
          <w:szCs w:val="24"/>
        </w:rPr>
      </w:pPr>
      <w:r>
        <w:rPr>
          <w:rFonts w:ascii="宋体" w:eastAsia="宋体" w:hAnsi="宋体" w:cs="宋体" w:hint="eastAsia"/>
          <w:sz w:val="24"/>
          <w:szCs w:val="24"/>
        </w:rPr>
        <w:t xml:space="preserve">     各方给分依据：</w:t>
      </w:r>
    </w:p>
    <w:p w14:paraId="126C10BE" w14:textId="77777777" w:rsidR="003C56D7" w:rsidRDefault="00FF6761">
      <w:pPr>
        <w:spacing w:line="360" w:lineRule="auto"/>
        <w:ind w:firstLineChars="175" w:firstLine="420"/>
        <w:rPr>
          <w:rFonts w:ascii="宋体" w:eastAsia="宋体" w:hAnsi="宋体" w:cs="宋体"/>
          <w:sz w:val="24"/>
          <w:szCs w:val="24"/>
        </w:rPr>
      </w:pPr>
      <w:r>
        <w:rPr>
          <w:rFonts w:ascii="宋体" w:eastAsia="宋体" w:hAnsi="宋体" w:cs="宋体" w:hint="eastAsia"/>
          <w:sz w:val="24"/>
          <w:szCs w:val="24"/>
        </w:rPr>
        <w:t>（1）活动内容（占评分的80%）：</w:t>
      </w:r>
    </w:p>
    <w:p w14:paraId="56CB0437" w14:textId="77777777" w:rsidR="003C56D7" w:rsidRDefault="00FF6761">
      <w:pPr>
        <w:spacing w:line="360" w:lineRule="auto"/>
        <w:ind w:leftChars="400" w:left="840"/>
        <w:rPr>
          <w:rFonts w:ascii="宋体" w:eastAsia="宋体" w:hAnsi="宋体" w:cs="宋体"/>
          <w:sz w:val="24"/>
          <w:szCs w:val="24"/>
        </w:rPr>
      </w:pPr>
      <w:r>
        <w:rPr>
          <w:rFonts w:ascii="宋体" w:eastAsia="宋体" w:hAnsi="宋体" w:cs="宋体" w:hint="eastAsia"/>
          <w:sz w:val="24"/>
          <w:szCs w:val="24"/>
        </w:rPr>
        <w:t>[1]本社团所举办的活动的质量、数量以及影响。质量和影响为主要，数量为次要。</w:t>
      </w:r>
    </w:p>
    <w:p w14:paraId="456D9EDA" w14:textId="77777777" w:rsidR="003C56D7" w:rsidRDefault="00FF6761">
      <w:pPr>
        <w:spacing w:line="360" w:lineRule="auto"/>
        <w:ind w:leftChars="400" w:left="840"/>
        <w:rPr>
          <w:rFonts w:ascii="宋体" w:eastAsia="宋体" w:hAnsi="宋体" w:cs="宋体"/>
          <w:sz w:val="24"/>
          <w:szCs w:val="24"/>
        </w:rPr>
      </w:pPr>
      <w:r>
        <w:rPr>
          <w:rFonts w:ascii="宋体" w:eastAsia="宋体" w:hAnsi="宋体" w:cs="宋体" w:hint="eastAsia"/>
          <w:sz w:val="24"/>
          <w:szCs w:val="24"/>
        </w:rPr>
        <w:t>[2]近一年内活动的创新和拓展。</w:t>
      </w:r>
    </w:p>
    <w:p w14:paraId="1973E81D" w14:textId="77777777" w:rsidR="003C56D7" w:rsidRDefault="00FF6761">
      <w:pPr>
        <w:spacing w:line="360" w:lineRule="auto"/>
        <w:ind w:leftChars="400" w:left="840"/>
        <w:rPr>
          <w:rFonts w:ascii="宋体" w:eastAsia="宋体" w:hAnsi="宋体" w:cs="宋体"/>
          <w:sz w:val="24"/>
          <w:szCs w:val="24"/>
        </w:rPr>
      </w:pPr>
      <w:r>
        <w:rPr>
          <w:rFonts w:ascii="宋体" w:eastAsia="宋体" w:hAnsi="宋体" w:cs="宋体" w:hint="eastAsia"/>
          <w:sz w:val="24"/>
          <w:szCs w:val="24"/>
        </w:rPr>
        <w:t>[3]社团对未来的展望和规划。</w:t>
      </w:r>
    </w:p>
    <w:p w14:paraId="0E9C6EFD" w14:textId="77777777" w:rsidR="003C56D7" w:rsidRDefault="00FF6761">
      <w:pPr>
        <w:spacing w:line="360" w:lineRule="auto"/>
        <w:ind w:leftChars="200" w:left="1058" w:hangingChars="266" w:hanging="638"/>
        <w:rPr>
          <w:rFonts w:ascii="宋体" w:eastAsia="宋体" w:hAnsi="宋体" w:cs="宋体"/>
          <w:sz w:val="24"/>
          <w:szCs w:val="24"/>
        </w:rPr>
      </w:pPr>
      <w:r>
        <w:rPr>
          <w:rFonts w:ascii="宋体" w:eastAsia="宋体" w:hAnsi="宋体" w:cs="宋体" w:hint="eastAsia"/>
          <w:sz w:val="24"/>
          <w:szCs w:val="24"/>
        </w:rPr>
        <w:t>（2）现场展示的整体效果（占评分的20%）。节目表演非必须，但也是一部分。</w:t>
      </w:r>
    </w:p>
    <w:p w14:paraId="225A9A35" w14:textId="77777777" w:rsidR="003C56D7" w:rsidRDefault="003C56D7">
      <w:pPr>
        <w:spacing w:line="360" w:lineRule="auto"/>
        <w:ind w:leftChars="200" w:left="2820" w:rightChars="100" w:right="210" w:hangingChars="1000" w:hanging="2400"/>
        <w:jc w:val="left"/>
        <w:rPr>
          <w:rFonts w:ascii="宋体" w:eastAsia="宋体" w:hAnsi="宋体" w:cs="宋体"/>
          <w:sz w:val="24"/>
          <w:szCs w:val="24"/>
        </w:rPr>
      </w:pPr>
    </w:p>
    <w:p w14:paraId="08DAA2DF" w14:textId="77777777" w:rsidR="003C56D7" w:rsidRDefault="00FF6761">
      <w:pPr>
        <w:spacing w:line="360" w:lineRule="auto"/>
        <w:ind w:left="3360" w:rightChars="100" w:right="210" w:hangingChars="1200" w:hanging="3360"/>
        <w:jc w:val="center"/>
        <w:rPr>
          <w:rFonts w:ascii="黑体" w:eastAsia="黑体" w:hAnsi="黑体" w:cs="黑体"/>
          <w:sz w:val="28"/>
          <w:szCs w:val="28"/>
        </w:rPr>
      </w:pPr>
      <w:r>
        <w:rPr>
          <w:rFonts w:ascii="黑体" w:eastAsia="黑体" w:hAnsi="黑体" w:cs="黑体" w:hint="eastAsia"/>
          <w:sz w:val="28"/>
          <w:szCs w:val="28"/>
        </w:rPr>
        <w:t>第四章 评奖评优奖励</w:t>
      </w:r>
    </w:p>
    <w:p w14:paraId="46A700A8" w14:textId="77777777" w:rsidR="003C56D7" w:rsidRDefault="00FF6761">
      <w:pPr>
        <w:pStyle w:val="a9"/>
        <w:widowControl/>
        <w:spacing w:before="0" w:beforeAutospacing="0" w:after="0" w:afterAutospacing="0" w:line="360" w:lineRule="auto"/>
        <w:ind w:leftChars="133" w:left="1239" w:right="448" w:hangingChars="400" w:hanging="960"/>
        <w:rPr>
          <w:rFonts w:ascii="宋体" w:hAnsi="宋体" w:cs="宋体"/>
        </w:rPr>
      </w:pPr>
      <w:r>
        <w:rPr>
          <w:rFonts w:ascii="黑体" w:eastAsia="黑体" w:hAnsi="黑体" w:cs="黑体" w:hint="eastAsia"/>
        </w:rPr>
        <w:t>第十条</w:t>
      </w:r>
      <w:r>
        <w:rPr>
          <w:rFonts w:ascii="宋体" w:hAnsi="宋体" w:cs="宋体" w:hint="eastAsia"/>
        </w:rPr>
        <w:t xml:space="preserve"> 星级社团奖励</w:t>
      </w:r>
    </w:p>
    <w:p w14:paraId="0FD0F6FD" w14:textId="77777777" w:rsidR="003C56D7" w:rsidRDefault="00FF6761">
      <w:pPr>
        <w:pStyle w:val="a9"/>
        <w:widowControl/>
        <w:spacing w:before="0" w:beforeAutospacing="0" w:after="0" w:afterAutospacing="0" w:line="360" w:lineRule="auto"/>
        <w:ind w:leftChars="133" w:left="1239" w:right="448" w:hangingChars="400" w:hanging="960"/>
        <w:rPr>
          <w:rFonts w:ascii="宋体" w:hAnsi="宋体" w:cs="宋体"/>
          <w:shd w:val="clear" w:color="auto" w:fill="FFFFFF"/>
        </w:rPr>
      </w:pPr>
      <w:r>
        <w:rPr>
          <w:rFonts w:ascii="宋体" w:hAnsi="宋体" w:cs="宋体" w:hint="eastAsia"/>
        </w:rPr>
        <w:lastRenderedPageBreak/>
        <w:t xml:space="preserve">    </w:t>
      </w:r>
      <w:r>
        <w:rPr>
          <w:rFonts w:ascii="宋体" w:hAnsi="宋体" w:cs="宋体" w:hint="eastAsia"/>
          <w:shd w:val="clear" w:color="auto" w:fill="FFFFFF"/>
        </w:rPr>
        <w:t>五星级社团（5个）1000元/社团；四星级社团（10个）500元/社团。</w:t>
      </w:r>
    </w:p>
    <w:p w14:paraId="5EA00619" w14:textId="77777777" w:rsidR="003C56D7" w:rsidRDefault="00FF6761">
      <w:pPr>
        <w:pStyle w:val="a9"/>
        <w:widowControl/>
        <w:spacing w:before="0" w:beforeAutospacing="0" w:after="0" w:afterAutospacing="0" w:line="360" w:lineRule="auto"/>
        <w:ind w:leftChars="-67" w:left="-141" w:right="448" w:firstLine="420"/>
        <w:rPr>
          <w:rFonts w:ascii="宋体" w:hAnsi="宋体" w:cs="宋体"/>
          <w:shd w:val="clear" w:color="auto" w:fill="FFFFFF"/>
        </w:rPr>
      </w:pPr>
      <w:r>
        <w:rPr>
          <w:rFonts w:ascii="黑体" w:eastAsia="黑体" w:hAnsi="黑体" w:cs="黑体" w:hint="eastAsia"/>
          <w:shd w:val="clear" w:color="auto" w:fill="FFFFFF"/>
        </w:rPr>
        <w:t xml:space="preserve">第十一条 </w:t>
      </w:r>
      <w:r>
        <w:rPr>
          <w:rFonts w:ascii="宋体" w:hAnsi="宋体" w:cs="宋体" w:hint="eastAsia"/>
          <w:shd w:val="clear" w:color="auto" w:fill="FFFFFF"/>
        </w:rPr>
        <w:t>单项奖、星级指导教师奖励</w:t>
      </w:r>
    </w:p>
    <w:p w14:paraId="3C16E425" w14:textId="77777777" w:rsidR="003C56D7" w:rsidRDefault="00FF6761">
      <w:pPr>
        <w:pStyle w:val="a9"/>
        <w:widowControl/>
        <w:spacing w:before="0" w:beforeAutospacing="0" w:after="0" w:afterAutospacing="0" w:line="360" w:lineRule="auto"/>
        <w:ind w:leftChars="-67" w:left="-141" w:right="448" w:firstLine="837"/>
        <w:rPr>
          <w:rFonts w:ascii="宋体" w:hAnsi="宋体" w:cs="宋体"/>
          <w:shd w:val="clear" w:color="auto" w:fill="FFFFFF"/>
        </w:rPr>
      </w:pPr>
      <w:r>
        <w:rPr>
          <w:rFonts w:ascii="宋体" w:hAnsi="宋体" w:cs="宋体" w:hint="eastAsia"/>
          <w:shd w:val="clear" w:color="auto" w:fill="FFFFFF"/>
        </w:rPr>
        <w:t>单项奖（若干）200元/社团；星级社团指导教师（5个）200元/人。</w:t>
      </w:r>
    </w:p>
    <w:p w14:paraId="553B2AF8" w14:textId="77777777" w:rsidR="003C56D7" w:rsidRDefault="003C56D7">
      <w:pPr>
        <w:pStyle w:val="ae"/>
        <w:spacing w:line="360" w:lineRule="auto"/>
        <w:ind w:rightChars="100" w:right="210" w:firstLineChars="0" w:firstLine="0"/>
        <w:rPr>
          <w:rFonts w:ascii="宋体" w:eastAsia="宋体" w:hAnsi="宋体" w:cs="宋体"/>
          <w:sz w:val="24"/>
          <w:szCs w:val="24"/>
          <w:shd w:val="clear" w:color="auto" w:fill="FFFFFF"/>
        </w:rPr>
      </w:pPr>
    </w:p>
    <w:p w14:paraId="59EC4987" w14:textId="77777777" w:rsidR="003C56D7" w:rsidRDefault="00FF6761">
      <w:pPr>
        <w:pStyle w:val="ae"/>
        <w:spacing w:line="360" w:lineRule="auto"/>
        <w:ind w:rightChars="100" w:right="210" w:firstLineChars="0" w:firstLine="0"/>
        <w:jc w:val="center"/>
        <w:rPr>
          <w:rFonts w:ascii="黑体" w:eastAsia="黑体" w:hAnsi="黑体" w:cs="黑体"/>
          <w:sz w:val="28"/>
          <w:szCs w:val="28"/>
          <w:shd w:val="clear" w:color="auto" w:fill="FFFFFF"/>
        </w:rPr>
      </w:pPr>
      <w:r>
        <w:rPr>
          <w:rFonts w:ascii="黑体" w:eastAsia="黑体" w:hAnsi="黑体" w:cs="黑体" w:hint="eastAsia"/>
          <w:sz w:val="28"/>
          <w:szCs w:val="28"/>
          <w:shd w:val="clear" w:color="auto" w:fill="FFFFFF"/>
        </w:rPr>
        <w:t>第五章 附  则</w:t>
      </w:r>
    </w:p>
    <w:p w14:paraId="58CDAD4A" w14:textId="77777777" w:rsidR="003C56D7" w:rsidRDefault="00FF6761">
      <w:pPr>
        <w:spacing w:line="360" w:lineRule="auto"/>
        <w:ind w:rightChars="100" w:right="210" w:firstLineChars="100" w:firstLine="241"/>
        <w:rPr>
          <w:rFonts w:ascii="宋体" w:eastAsia="宋体" w:hAnsi="宋体" w:cs="宋体"/>
          <w:sz w:val="24"/>
          <w:szCs w:val="24"/>
        </w:rPr>
      </w:pPr>
      <w:r>
        <w:rPr>
          <w:rFonts w:ascii="黑体" w:eastAsia="黑体" w:hAnsi="黑体" w:cs="黑体" w:hint="eastAsia"/>
          <w:b/>
          <w:bCs/>
          <w:sz w:val="24"/>
          <w:szCs w:val="24"/>
        </w:rPr>
        <w:t>第十二条</w:t>
      </w:r>
      <w:r>
        <w:rPr>
          <w:rFonts w:ascii="宋体" w:eastAsia="宋体" w:hAnsi="宋体" w:cs="宋体" w:hint="eastAsia"/>
          <w:b/>
          <w:bCs/>
          <w:sz w:val="24"/>
          <w:szCs w:val="24"/>
        </w:rPr>
        <w:t xml:space="preserve"> </w:t>
      </w:r>
      <w:r>
        <w:rPr>
          <w:rFonts w:ascii="宋体" w:eastAsia="宋体" w:hAnsi="宋体" w:cs="宋体" w:hint="eastAsia"/>
          <w:sz w:val="24"/>
          <w:szCs w:val="24"/>
        </w:rPr>
        <w:t>本细则解释权归校团委社团管理中心所有。</w:t>
      </w:r>
    </w:p>
    <w:p w14:paraId="657DC347" w14:textId="77777777" w:rsidR="003C56D7" w:rsidRDefault="00FF6761">
      <w:pPr>
        <w:spacing w:line="360" w:lineRule="auto"/>
        <w:ind w:rightChars="100" w:right="210" w:firstLineChars="100" w:firstLine="241"/>
        <w:rPr>
          <w:rFonts w:ascii="宋体" w:eastAsia="宋体" w:hAnsi="宋体" w:cs="宋体"/>
          <w:sz w:val="24"/>
          <w:szCs w:val="24"/>
        </w:rPr>
      </w:pPr>
      <w:r>
        <w:rPr>
          <w:rFonts w:ascii="黑体" w:eastAsia="黑体" w:hAnsi="黑体" w:cs="黑体" w:hint="eastAsia"/>
          <w:b/>
          <w:bCs/>
          <w:sz w:val="24"/>
          <w:szCs w:val="24"/>
        </w:rPr>
        <w:t xml:space="preserve">第十三条 </w:t>
      </w:r>
      <w:r>
        <w:rPr>
          <w:rFonts w:ascii="宋体" w:eastAsia="宋体" w:hAnsi="宋体" w:cs="宋体" w:hint="eastAsia"/>
          <w:sz w:val="24"/>
          <w:szCs w:val="24"/>
        </w:rPr>
        <w:t>本细则自2021年11月起实行。</w:t>
      </w:r>
    </w:p>
    <w:p w14:paraId="24B95B01" w14:textId="77777777" w:rsidR="003C56D7" w:rsidRDefault="003C56D7">
      <w:pPr>
        <w:ind w:rightChars="100" w:right="210" w:firstLineChars="100" w:firstLine="280"/>
        <w:rPr>
          <w:rFonts w:ascii="STFangsong" w:eastAsia="STFangsong" w:hAnsi="STFangsong"/>
          <w:sz w:val="28"/>
          <w:szCs w:val="28"/>
        </w:rPr>
      </w:pPr>
    </w:p>
    <w:p w14:paraId="75E4F187" w14:textId="77777777" w:rsidR="003C56D7" w:rsidRDefault="00FF6761">
      <w:pPr>
        <w:rPr>
          <w:rFonts w:ascii="黑体" w:eastAsia="黑体" w:hAnsi="黑体"/>
          <w:sz w:val="28"/>
          <w:szCs w:val="28"/>
        </w:rPr>
      </w:pPr>
      <w:r>
        <w:rPr>
          <w:rFonts w:ascii="黑体" w:eastAsia="黑体" w:hAnsi="黑体" w:hint="eastAsia"/>
          <w:sz w:val="28"/>
          <w:szCs w:val="28"/>
        </w:rPr>
        <w:br w:type="page"/>
      </w:r>
    </w:p>
    <w:p w14:paraId="6B12C2C6" w14:textId="77777777" w:rsidR="003C56D7" w:rsidRDefault="00FF6761">
      <w:pPr>
        <w:ind w:rightChars="100" w:right="210"/>
        <w:rPr>
          <w:rFonts w:ascii="黑体" w:eastAsia="黑体" w:hAnsi="黑体"/>
          <w:sz w:val="28"/>
          <w:szCs w:val="28"/>
        </w:rPr>
      </w:pPr>
      <w:r>
        <w:rPr>
          <w:rFonts w:ascii="黑体" w:eastAsia="黑体" w:hAnsi="黑体" w:hint="eastAsia"/>
          <w:sz w:val="28"/>
          <w:szCs w:val="28"/>
        </w:rPr>
        <w:lastRenderedPageBreak/>
        <w:t>附表</w:t>
      </w:r>
      <w:proofErr w:type="gramStart"/>
      <w:r>
        <w:rPr>
          <w:rFonts w:ascii="黑体" w:eastAsia="黑体" w:hAnsi="黑体" w:hint="eastAsia"/>
          <w:sz w:val="28"/>
          <w:szCs w:val="28"/>
        </w:rPr>
        <w:t>一</w:t>
      </w:r>
      <w:proofErr w:type="gramEnd"/>
      <w:r>
        <w:rPr>
          <w:rFonts w:ascii="黑体" w:eastAsia="黑体" w:hAnsi="黑体" w:hint="eastAsia"/>
          <w:sz w:val="28"/>
          <w:szCs w:val="28"/>
        </w:rPr>
        <w:t>：星级社团申请表</w:t>
      </w:r>
    </w:p>
    <w:p w14:paraId="49C71426" w14:textId="77777777" w:rsidR="003C56D7" w:rsidRDefault="00FF6761">
      <w:pPr>
        <w:pStyle w:val="aa"/>
        <w:tabs>
          <w:tab w:val="left" w:pos="1165"/>
          <w:tab w:val="left" w:pos="1941"/>
          <w:tab w:val="left" w:pos="2141"/>
          <w:tab w:val="left" w:pos="2216"/>
          <w:tab w:val="center" w:pos="4153"/>
        </w:tabs>
        <w:spacing w:before="0" w:after="400"/>
        <w:rPr>
          <w:rFonts w:ascii="黑体" w:eastAsia="黑体" w:hAnsi="黑体" w:cs="黑体"/>
          <w:sz w:val="48"/>
          <w:szCs w:val="48"/>
        </w:rPr>
      </w:pPr>
      <w:bookmarkStart w:id="12" w:name="_Toc87724928"/>
      <w:r>
        <w:rPr>
          <w:rFonts w:ascii="黑体" w:eastAsia="黑体" w:hAnsi="黑体" w:cs="黑体" w:hint="eastAsia"/>
          <w:sz w:val="48"/>
          <w:szCs w:val="48"/>
        </w:rPr>
        <w:t>共青团委员会星级社团申请表</w:t>
      </w:r>
      <w:bookmarkEnd w:id="12"/>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285"/>
        <w:gridCol w:w="1559"/>
        <w:gridCol w:w="2977"/>
      </w:tblGrid>
      <w:tr w:rsidR="003C56D7" w14:paraId="7B262C15" w14:textId="77777777" w:rsidTr="005F4CDA">
        <w:trPr>
          <w:trHeight w:val="558"/>
        </w:trPr>
        <w:tc>
          <w:tcPr>
            <w:tcW w:w="1785" w:type="dxa"/>
          </w:tcPr>
          <w:p w14:paraId="755CD722" w14:textId="77777777" w:rsidR="003C56D7" w:rsidRDefault="00FF6761" w:rsidP="005F4CDA">
            <w:pPr>
              <w:ind w:firstLineChars="50" w:firstLine="140"/>
              <w:jc w:val="center"/>
              <w:rPr>
                <w:sz w:val="28"/>
                <w:szCs w:val="28"/>
              </w:rPr>
            </w:pPr>
            <w:r>
              <w:rPr>
                <w:rFonts w:hint="eastAsia"/>
                <w:sz w:val="28"/>
                <w:szCs w:val="28"/>
              </w:rPr>
              <w:t>社团名称</w:t>
            </w:r>
          </w:p>
        </w:tc>
        <w:tc>
          <w:tcPr>
            <w:tcW w:w="3285" w:type="dxa"/>
          </w:tcPr>
          <w:p w14:paraId="05B631AF" w14:textId="77777777" w:rsidR="003C56D7" w:rsidRDefault="003C56D7">
            <w:pPr>
              <w:rPr>
                <w:sz w:val="28"/>
                <w:szCs w:val="28"/>
              </w:rPr>
            </w:pPr>
          </w:p>
        </w:tc>
        <w:tc>
          <w:tcPr>
            <w:tcW w:w="1559" w:type="dxa"/>
          </w:tcPr>
          <w:p w14:paraId="399CC3A4" w14:textId="77777777" w:rsidR="003C56D7" w:rsidRDefault="00FF6761">
            <w:pPr>
              <w:rPr>
                <w:sz w:val="28"/>
                <w:szCs w:val="28"/>
              </w:rPr>
            </w:pPr>
            <w:r>
              <w:rPr>
                <w:rFonts w:hint="eastAsia"/>
                <w:sz w:val="28"/>
                <w:szCs w:val="28"/>
              </w:rPr>
              <w:t>成立时间</w:t>
            </w:r>
          </w:p>
        </w:tc>
        <w:tc>
          <w:tcPr>
            <w:tcW w:w="2977" w:type="dxa"/>
          </w:tcPr>
          <w:p w14:paraId="4E0A45D7" w14:textId="77777777" w:rsidR="003C56D7" w:rsidRDefault="003C56D7"/>
        </w:tc>
      </w:tr>
      <w:tr w:rsidR="003C56D7" w14:paraId="17FE05EB" w14:textId="77777777" w:rsidTr="005F4CDA">
        <w:trPr>
          <w:trHeight w:val="501"/>
        </w:trPr>
        <w:tc>
          <w:tcPr>
            <w:tcW w:w="1785" w:type="dxa"/>
          </w:tcPr>
          <w:p w14:paraId="02761FD0" w14:textId="77777777" w:rsidR="003C56D7" w:rsidRDefault="00FF6761">
            <w:pPr>
              <w:ind w:firstLineChars="50" w:firstLine="140"/>
              <w:jc w:val="center"/>
              <w:rPr>
                <w:sz w:val="28"/>
                <w:szCs w:val="28"/>
              </w:rPr>
            </w:pPr>
            <w:r>
              <w:rPr>
                <w:rFonts w:hint="eastAsia"/>
                <w:sz w:val="28"/>
                <w:szCs w:val="28"/>
              </w:rPr>
              <w:t>现任负责人</w:t>
            </w:r>
          </w:p>
        </w:tc>
        <w:tc>
          <w:tcPr>
            <w:tcW w:w="3285" w:type="dxa"/>
          </w:tcPr>
          <w:p w14:paraId="08AF1D8C" w14:textId="77777777" w:rsidR="003C56D7" w:rsidRDefault="003C56D7">
            <w:pPr>
              <w:jc w:val="center"/>
            </w:pPr>
          </w:p>
        </w:tc>
        <w:tc>
          <w:tcPr>
            <w:tcW w:w="1559" w:type="dxa"/>
          </w:tcPr>
          <w:p w14:paraId="410D3311" w14:textId="77777777" w:rsidR="003C56D7" w:rsidRDefault="00FF6761">
            <w:pPr>
              <w:rPr>
                <w:sz w:val="28"/>
                <w:szCs w:val="28"/>
              </w:rPr>
            </w:pPr>
            <w:r>
              <w:rPr>
                <w:rFonts w:hint="eastAsia"/>
                <w:sz w:val="28"/>
                <w:szCs w:val="28"/>
              </w:rPr>
              <w:t>联系电话</w:t>
            </w:r>
          </w:p>
        </w:tc>
        <w:tc>
          <w:tcPr>
            <w:tcW w:w="2977" w:type="dxa"/>
          </w:tcPr>
          <w:p w14:paraId="326CEE48" w14:textId="77777777" w:rsidR="003C56D7" w:rsidRDefault="003C56D7">
            <w:pPr>
              <w:jc w:val="center"/>
            </w:pPr>
          </w:p>
        </w:tc>
      </w:tr>
      <w:tr w:rsidR="003C56D7" w14:paraId="3FBBFF3D" w14:textId="77777777" w:rsidTr="005F4CDA">
        <w:trPr>
          <w:trHeight w:val="557"/>
        </w:trPr>
        <w:tc>
          <w:tcPr>
            <w:tcW w:w="1785" w:type="dxa"/>
          </w:tcPr>
          <w:p w14:paraId="0735BFF9" w14:textId="77777777" w:rsidR="003C56D7" w:rsidRDefault="00FF6761">
            <w:pPr>
              <w:jc w:val="center"/>
              <w:rPr>
                <w:sz w:val="28"/>
                <w:szCs w:val="28"/>
              </w:rPr>
            </w:pPr>
            <w:r>
              <w:rPr>
                <w:rFonts w:hint="eastAsia"/>
                <w:sz w:val="28"/>
                <w:szCs w:val="28"/>
              </w:rPr>
              <w:t>申请奖项</w:t>
            </w:r>
          </w:p>
        </w:tc>
        <w:tc>
          <w:tcPr>
            <w:tcW w:w="7821" w:type="dxa"/>
            <w:gridSpan w:val="3"/>
          </w:tcPr>
          <w:p w14:paraId="34125E64" w14:textId="77777777" w:rsidR="003C56D7" w:rsidRDefault="003C56D7">
            <w:pPr>
              <w:jc w:val="center"/>
            </w:pPr>
          </w:p>
        </w:tc>
      </w:tr>
      <w:tr w:rsidR="003C56D7" w14:paraId="4DF53F27" w14:textId="77777777" w:rsidTr="005F4CDA">
        <w:trPr>
          <w:trHeight w:val="2338"/>
        </w:trPr>
        <w:tc>
          <w:tcPr>
            <w:tcW w:w="9606" w:type="dxa"/>
            <w:gridSpan w:val="4"/>
          </w:tcPr>
          <w:p w14:paraId="2A3BA9FE" w14:textId="77777777" w:rsidR="003C56D7" w:rsidRDefault="00FF6761">
            <w:pPr>
              <w:rPr>
                <w:sz w:val="28"/>
                <w:szCs w:val="28"/>
              </w:rPr>
            </w:pPr>
            <w:r>
              <w:rPr>
                <w:rFonts w:hint="eastAsia"/>
                <w:sz w:val="28"/>
                <w:szCs w:val="28"/>
              </w:rPr>
              <w:t>社团情况简介：</w:t>
            </w:r>
          </w:p>
        </w:tc>
      </w:tr>
      <w:tr w:rsidR="003C56D7" w14:paraId="7DE4F8EE" w14:textId="77777777" w:rsidTr="005F4CDA">
        <w:trPr>
          <w:trHeight w:val="2397"/>
        </w:trPr>
        <w:tc>
          <w:tcPr>
            <w:tcW w:w="9606" w:type="dxa"/>
            <w:gridSpan w:val="4"/>
          </w:tcPr>
          <w:p w14:paraId="548498C1" w14:textId="77777777" w:rsidR="003C56D7" w:rsidRDefault="00FF6761">
            <w:pPr>
              <w:rPr>
                <w:sz w:val="28"/>
                <w:szCs w:val="28"/>
              </w:rPr>
            </w:pPr>
            <w:r>
              <w:rPr>
                <w:rFonts w:hint="eastAsia"/>
                <w:sz w:val="28"/>
                <w:szCs w:val="28"/>
              </w:rPr>
              <w:t>社团成员简介:</w:t>
            </w:r>
          </w:p>
        </w:tc>
      </w:tr>
      <w:tr w:rsidR="003C56D7" w14:paraId="1EBB5EDB" w14:textId="77777777" w:rsidTr="005F4CDA">
        <w:trPr>
          <w:trHeight w:val="3875"/>
        </w:trPr>
        <w:tc>
          <w:tcPr>
            <w:tcW w:w="9606" w:type="dxa"/>
            <w:gridSpan w:val="4"/>
          </w:tcPr>
          <w:p w14:paraId="542EB3FA" w14:textId="77777777" w:rsidR="003C56D7" w:rsidRDefault="00FF6761">
            <w:pPr>
              <w:rPr>
                <w:sz w:val="28"/>
                <w:szCs w:val="28"/>
              </w:rPr>
            </w:pPr>
            <w:r>
              <w:rPr>
                <w:rFonts w:hint="eastAsia"/>
                <w:sz w:val="28"/>
                <w:szCs w:val="28"/>
              </w:rPr>
              <w:t>申请理由：</w:t>
            </w:r>
          </w:p>
        </w:tc>
      </w:tr>
      <w:tr w:rsidR="003C56D7" w14:paraId="353B0D5E" w14:textId="77777777" w:rsidTr="005F4CDA">
        <w:trPr>
          <w:trHeight w:val="984"/>
        </w:trPr>
        <w:tc>
          <w:tcPr>
            <w:tcW w:w="9606" w:type="dxa"/>
            <w:gridSpan w:val="4"/>
          </w:tcPr>
          <w:p w14:paraId="1532B3A7" w14:textId="77777777" w:rsidR="003C56D7" w:rsidRDefault="00FF6761">
            <w:pPr>
              <w:rPr>
                <w:sz w:val="28"/>
                <w:szCs w:val="28"/>
              </w:rPr>
            </w:pPr>
            <w:r>
              <w:rPr>
                <w:rFonts w:hint="eastAsia"/>
                <w:sz w:val="28"/>
                <w:szCs w:val="28"/>
              </w:rPr>
              <w:t>申请人签字：</w:t>
            </w:r>
          </w:p>
          <w:p w14:paraId="5522DB11" w14:textId="77777777" w:rsidR="003C56D7" w:rsidRDefault="00FF6761">
            <w:pPr>
              <w:ind w:firstLineChars="2300" w:firstLine="4830"/>
            </w:pPr>
            <w:r>
              <w:rPr>
                <w:rFonts w:hint="eastAsia"/>
              </w:rPr>
              <w:t xml:space="preserve">申请日期：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bl>
    <w:p w14:paraId="357CA218" w14:textId="77777777" w:rsidR="003C56D7" w:rsidRDefault="003C56D7">
      <w:pPr>
        <w:rPr>
          <w:sz w:val="18"/>
        </w:rPr>
      </w:pPr>
    </w:p>
    <w:p w14:paraId="09634F7C" w14:textId="77777777" w:rsidR="003C56D7" w:rsidRDefault="00FF6761">
      <w:pPr>
        <w:ind w:rightChars="100" w:right="210"/>
        <w:rPr>
          <w:rFonts w:ascii="黑体" w:eastAsia="黑体" w:hAnsi="黑体"/>
          <w:sz w:val="28"/>
          <w:szCs w:val="28"/>
        </w:rPr>
      </w:pPr>
      <w:r>
        <w:rPr>
          <w:rFonts w:ascii="黑体" w:eastAsia="黑体" w:hAnsi="黑体"/>
          <w:sz w:val="28"/>
          <w:szCs w:val="28"/>
        </w:rPr>
        <w:lastRenderedPageBreak/>
        <w:t>附表二：单项奖申请表</w:t>
      </w:r>
    </w:p>
    <w:p w14:paraId="41ECF694" w14:textId="77777777" w:rsidR="003C56D7" w:rsidRDefault="00FF6761">
      <w:pPr>
        <w:pStyle w:val="aa"/>
        <w:tabs>
          <w:tab w:val="left" w:pos="1165"/>
          <w:tab w:val="left" w:pos="1941"/>
          <w:tab w:val="left" w:pos="2141"/>
          <w:tab w:val="left" w:pos="2216"/>
          <w:tab w:val="center" w:pos="4153"/>
        </w:tabs>
        <w:spacing w:before="0" w:after="400"/>
        <w:rPr>
          <w:rFonts w:ascii="黑体" w:eastAsia="黑体" w:hAnsi="黑体" w:cs="黑体"/>
          <w:sz w:val="48"/>
          <w:szCs w:val="48"/>
        </w:rPr>
      </w:pPr>
      <w:bookmarkStart w:id="13" w:name="_Toc87724929"/>
      <w:r>
        <w:rPr>
          <w:rFonts w:ascii="黑体" w:eastAsia="黑体" w:hAnsi="黑体" w:cs="黑体" w:hint="eastAsia"/>
          <w:sz w:val="48"/>
          <w:szCs w:val="48"/>
        </w:rPr>
        <w:t>共青团委员会单项奖申请表</w:t>
      </w:r>
      <w:bookmarkEnd w:id="13"/>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285"/>
        <w:gridCol w:w="1559"/>
        <w:gridCol w:w="2977"/>
      </w:tblGrid>
      <w:tr w:rsidR="003C56D7" w14:paraId="3F2DF83D" w14:textId="77777777" w:rsidTr="005F4CDA">
        <w:trPr>
          <w:trHeight w:val="558"/>
        </w:trPr>
        <w:tc>
          <w:tcPr>
            <w:tcW w:w="1785" w:type="dxa"/>
          </w:tcPr>
          <w:p w14:paraId="3ABC5DE3" w14:textId="77777777" w:rsidR="003C56D7" w:rsidRDefault="00FF6761">
            <w:pPr>
              <w:ind w:firstLineChars="50" w:firstLine="140"/>
              <w:jc w:val="center"/>
              <w:rPr>
                <w:sz w:val="28"/>
                <w:szCs w:val="28"/>
              </w:rPr>
            </w:pPr>
            <w:r>
              <w:rPr>
                <w:rFonts w:hint="eastAsia"/>
                <w:sz w:val="28"/>
                <w:szCs w:val="28"/>
              </w:rPr>
              <w:t>社团名称</w:t>
            </w:r>
          </w:p>
        </w:tc>
        <w:tc>
          <w:tcPr>
            <w:tcW w:w="3285" w:type="dxa"/>
          </w:tcPr>
          <w:p w14:paraId="676AAA4D" w14:textId="77777777" w:rsidR="003C56D7" w:rsidRDefault="003C56D7">
            <w:pPr>
              <w:rPr>
                <w:sz w:val="28"/>
                <w:szCs w:val="28"/>
              </w:rPr>
            </w:pPr>
          </w:p>
        </w:tc>
        <w:tc>
          <w:tcPr>
            <w:tcW w:w="1559" w:type="dxa"/>
          </w:tcPr>
          <w:p w14:paraId="021427D7" w14:textId="77777777" w:rsidR="003C56D7" w:rsidRDefault="00FF6761">
            <w:pPr>
              <w:rPr>
                <w:sz w:val="28"/>
                <w:szCs w:val="28"/>
              </w:rPr>
            </w:pPr>
            <w:r>
              <w:rPr>
                <w:rFonts w:hint="eastAsia"/>
                <w:sz w:val="28"/>
                <w:szCs w:val="28"/>
              </w:rPr>
              <w:t>成立时间</w:t>
            </w:r>
          </w:p>
        </w:tc>
        <w:tc>
          <w:tcPr>
            <w:tcW w:w="2977" w:type="dxa"/>
          </w:tcPr>
          <w:p w14:paraId="5A490ABE" w14:textId="77777777" w:rsidR="003C56D7" w:rsidRDefault="003C56D7"/>
        </w:tc>
      </w:tr>
      <w:tr w:rsidR="003C56D7" w14:paraId="52CBFABF" w14:textId="77777777" w:rsidTr="005F4CDA">
        <w:trPr>
          <w:trHeight w:val="501"/>
        </w:trPr>
        <w:tc>
          <w:tcPr>
            <w:tcW w:w="1785" w:type="dxa"/>
          </w:tcPr>
          <w:p w14:paraId="61990523" w14:textId="77777777" w:rsidR="003C56D7" w:rsidRDefault="00FF6761">
            <w:pPr>
              <w:ind w:firstLineChars="50" w:firstLine="140"/>
              <w:jc w:val="center"/>
              <w:rPr>
                <w:sz w:val="28"/>
                <w:szCs w:val="28"/>
              </w:rPr>
            </w:pPr>
            <w:r>
              <w:rPr>
                <w:rFonts w:hint="eastAsia"/>
                <w:sz w:val="28"/>
                <w:szCs w:val="28"/>
              </w:rPr>
              <w:t>现任负责人</w:t>
            </w:r>
          </w:p>
        </w:tc>
        <w:tc>
          <w:tcPr>
            <w:tcW w:w="3285" w:type="dxa"/>
          </w:tcPr>
          <w:p w14:paraId="46670CC5" w14:textId="77777777" w:rsidR="003C56D7" w:rsidRDefault="003C56D7">
            <w:pPr>
              <w:jc w:val="center"/>
            </w:pPr>
          </w:p>
        </w:tc>
        <w:tc>
          <w:tcPr>
            <w:tcW w:w="1559" w:type="dxa"/>
          </w:tcPr>
          <w:p w14:paraId="7A61C179" w14:textId="77777777" w:rsidR="003C56D7" w:rsidRDefault="00FF6761">
            <w:pPr>
              <w:rPr>
                <w:sz w:val="28"/>
                <w:szCs w:val="28"/>
              </w:rPr>
            </w:pPr>
            <w:r>
              <w:rPr>
                <w:rFonts w:hint="eastAsia"/>
                <w:sz w:val="28"/>
                <w:szCs w:val="28"/>
              </w:rPr>
              <w:t>联系电话</w:t>
            </w:r>
          </w:p>
        </w:tc>
        <w:tc>
          <w:tcPr>
            <w:tcW w:w="2977" w:type="dxa"/>
          </w:tcPr>
          <w:p w14:paraId="13482BFB" w14:textId="77777777" w:rsidR="003C56D7" w:rsidRDefault="003C56D7">
            <w:pPr>
              <w:jc w:val="center"/>
            </w:pPr>
          </w:p>
        </w:tc>
      </w:tr>
      <w:tr w:rsidR="003C56D7" w14:paraId="23CE4FFD" w14:textId="77777777" w:rsidTr="005F4CDA">
        <w:trPr>
          <w:trHeight w:val="557"/>
        </w:trPr>
        <w:tc>
          <w:tcPr>
            <w:tcW w:w="1785" w:type="dxa"/>
          </w:tcPr>
          <w:p w14:paraId="765F64EC" w14:textId="77777777" w:rsidR="003C56D7" w:rsidRDefault="00FF6761">
            <w:pPr>
              <w:jc w:val="center"/>
              <w:rPr>
                <w:sz w:val="28"/>
                <w:szCs w:val="28"/>
              </w:rPr>
            </w:pPr>
            <w:r>
              <w:rPr>
                <w:rFonts w:hint="eastAsia"/>
                <w:sz w:val="28"/>
                <w:szCs w:val="28"/>
              </w:rPr>
              <w:t>申请奖项</w:t>
            </w:r>
          </w:p>
        </w:tc>
        <w:tc>
          <w:tcPr>
            <w:tcW w:w="7821" w:type="dxa"/>
            <w:gridSpan w:val="3"/>
          </w:tcPr>
          <w:p w14:paraId="44AFB562" w14:textId="77777777" w:rsidR="003C56D7" w:rsidRDefault="003C56D7">
            <w:pPr>
              <w:jc w:val="center"/>
            </w:pPr>
          </w:p>
        </w:tc>
      </w:tr>
      <w:tr w:rsidR="003C56D7" w14:paraId="5F6C0881" w14:textId="77777777" w:rsidTr="005F4CDA">
        <w:trPr>
          <w:trHeight w:val="2338"/>
        </w:trPr>
        <w:tc>
          <w:tcPr>
            <w:tcW w:w="9606" w:type="dxa"/>
            <w:gridSpan w:val="4"/>
          </w:tcPr>
          <w:p w14:paraId="3CDF5927" w14:textId="77777777" w:rsidR="003C56D7" w:rsidRDefault="00FF6761">
            <w:pPr>
              <w:rPr>
                <w:sz w:val="28"/>
                <w:szCs w:val="28"/>
              </w:rPr>
            </w:pPr>
            <w:r>
              <w:rPr>
                <w:rFonts w:hint="eastAsia"/>
                <w:sz w:val="28"/>
                <w:szCs w:val="28"/>
              </w:rPr>
              <w:t>社团情况简介：</w:t>
            </w:r>
          </w:p>
        </w:tc>
      </w:tr>
      <w:tr w:rsidR="003C56D7" w14:paraId="64D0CD41" w14:textId="77777777" w:rsidTr="005F4CDA">
        <w:trPr>
          <w:trHeight w:val="2397"/>
        </w:trPr>
        <w:tc>
          <w:tcPr>
            <w:tcW w:w="9606" w:type="dxa"/>
            <w:gridSpan w:val="4"/>
          </w:tcPr>
          <w:p w14:paraId="4E8F26D0" w14:textId="77777777" w:rsidR="003C56D7" w:rsidRDefault="00FF6761">
            <w:pPr>
              <w:rPr>
                <w:sz w:val="28"/>
                <w:szCs w:val="28"/>
              </w:rPr>
            </w:pPr>
            <w:r>
              <w:rPr>
                <w:rFonts w:hint="eastAsia"/>
                <w:sz w:val="28"/>
                <w:szCs w:val="28"/>
              </w:rPr>
              <w:t>社团成员简介:</w:t>
            </w:r>
          </w:p>
        </w:tc>
      </w:tr>
      <w:tr w:rsidR="003C56D7" w14:paraId="1428A8B7" w14:textId="77777777" w:rsidTr="005F4CDA">
        <w:trPr>
          <w:trHeight w:val="3875"/>
        </w:trPr>
        <w:tc>
          <w:tcPr>
            <w:tcW w:w="9606" w:type="dxa"/>
            <w:gridSpan w:val="4"/>
          </w:tcPr>
          <w:p w14:paraId="395F32B2" w14:textId="77777777" w:rsidR="003C56D7" w:rsidRDefault="00FF6761">
            <w:pPr>
              <w:rPr>
                <w:sz w:val="28"/>
                <w:szCs w:val="28"/>
              </w:rPr>
            </w:pPr>
            <w:r>
              <w:rPr>
                <w:rFonts w:hint="eastAsia"/>
                <w:sz w:val="28"/>
                <w:szCs w:val="28"/>
              </w:rPr>
              <w:t>申请理由：</w:t>
            </w:r>
          </w:p>
        </w:tc>
      </w:tr>
      <w:tr w:rsidR="003C56D7" w14:paraId="342FE11C" w14:textId="77777777" w:rsidTr="005F4CDA">
        <w:trPr>
          <w:trHeight w:val="984"/>
        </w:trPr>
        <w:tc>
          <w:tcPr>
            <w:tcW w:w="9606" w:type="dxa"/>
            <w:gridSpan w:val="4"/>
          </w:tcPr>
          <w:p w14:paraId="76DD23FB" w14:textId="77777777" w:rsidR="003C56D7" w:rsidRDefault="00FF6761">
            <w:pPr>
              <w:rPr>
                <w:sz w:val="28"/>
                <w:szCs w:val="28"/>
              </w:rPr>
            </w:pPr>
            <w:r>
              <w:rPr>
                <w:rFonts w:hint="eastAsia"/>
                <w:sz w:val="28"/>
                <w:szCs w:val="28"/>
              </w:rPr>
              <w:t>申请人签字：</w:t>
            </w:r>
          </w:p>
          <w:p w14:paraId="1CBA5A88" w14:textId="77777777" w:rsidR="003C56D7" w:rsidRDefault="00FF6761">
            <w:pPr>
              <w:ind w:firstLineChars="2300" w:firstLine="4830"/>
            </w:pPr>
            <w:r>
              <w:rPr>
                <w:rFonts w:hint="eastAsia"/>
              </w:rPr>
              <w:t xml:space="preserve">申请日期：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bl>
    <w:p w14:paraId="2BDBB083" w14:textId="77777777" w:rsidR="003C56D7" w:rsidRDefault="003C56D7">
      <w:pPr>
        <w:rPr>
          <w:sz w:val="18"/>
        </w:rPr>
      </w:pPr>
    </w:p>
    <w:p w14:paraId="260F540E" w14:textId="77777777" w:rsidR="003C56D7" w:rsidRDefault="00FF6761">
      <w:pPr>
        <w:ind w:rightChars="100" w:right="210"/>
        <w:rPr>
          <w:rFonts w:ascii="黑体" w:eastAsia="黑体" w:hAnsi="黑体"/>
          <w:sz w:val="28"/>
          <w:szCs w:val="28"/>
        </w:rPr>
      </w:pPr>
      <w:r>
        <w:rPr>
          <w:rFonts w:ascii="黑体" w:eastAsia="黑体" w:hAnsi="黑体"/>
          <w:sz w:val="28"/>
          <w:szCs w:val="28"/>
        </w:rPr>
        <w:lastRenderedPageBreak/>
        <w:t>附表三：星级指导教师申请表</w:t>
      </w:r>
    </w:p>
    <w:p w14:paraId="351854FC" w14:textId="77777777" w:rsidR="003C56D7" w:rsidRDefault="00FF6761">
      <w:pPr>
        <w:pStyle w:val="2"/>
        <w:spacing w:before="0" w:afterLines="100" w:after="312"/>
        <w:jc w:val="center"/>
        <w:rPr>
          <w:rFonts w:ascii="黑体" w:eastAsia="黑体" w:hAnsi="黑体"/>
          <w:bCs w:val="0"/>
          <w:sz w:val="48"/>
          <w:szCs w:val="44"/>
        </w:rPr>
      </w:pPr>
      <w:bookmarkStart w:id="14" w:name="_Toc87724930"/>
      <w:r>
        <w:rPr>
          <w:rFonts w:ascii="黑体" w:eastAsia="黑体" w:hAnsi="黑体" w:hint="eastAsia"/>
          <w:bCs w:val="0"/>
          <w:sz w:val="48"/>
          <w:szCs w:val="44"/>
        </w:rPr>
        <w:t>星级社团指导教师申报表</w:t>
      </w:r>
      <w:bookmarkEnd w:id="14"/>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720"/>
        <w:gridCol w:w="900"/>
        <w:gridCol w:w="540"/>
        <w:gridCol w:w="1260"/>
        <w:gridCol w:w="1620"/>
      </w:tblGrid>
      <w:tr w:rsidR="003C56D7" w14:paraId="7D5578B0" w14:textId="77777777" w:rsidTr="005F4CDA">
        <w:trPr>
          <w:cantSplit/>
          <w:trHeight w:val="460"/>
          <w:jc w:val="center"/>
        </w:trPr>
        <w:tc>
          <w:tcPr>
            <w:tcW w:w="1440" w:type="dxa"/>
            <w:vAlign w:val="center"/>
          </w:tcPr>
          <w:p w14:paraId="01810E5C"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姓</w:t>
            </w:r>
            <w:r>
              <w:rPr>
                <w:rFonts w:ascii="宋体" w:hAnsi="宋体" w:hint="eastAsia"/>
                <w:b/>
                <w:bCs/>
                <w:sz w:val="28"/>
                <w:szCs w:val="28"/>
              </w:rPr>
              <w:t xml:space="preserve"> </w:t>
            </w:r>
            <w:r>
              <w:rPr>
                <w:rFonts w:ascii="宋体" w:hAnsi="宋体" w:hint="eastAsia"/>
                <w:b/>
                <w:bCs/>
                <w:sz w:val="28"/>
                <w:szCs w:val="28"/>
              </w:rPr>
              <w:t>名</w:t>
            </w:r>
          </w:p>
        </w:tc>
        <w:tc>
          <w:tcPr>
            <w:tcW w:w="1800" w:type="dxa"/>
            <w:vAlign w:val="center"/>
          </w:tcPr>
          <w:p w14:paraId="4F10857C" w14:textId="77777777" w:rsidR="003C56D7" w:rsidRDefault="003C56D7">
            <w:pPr>
              <w:spacing w:line="360" w:lineRule="exact"/>
              <w:jc w:val="center"/>
              <w:rPr>
                <w:rFonts w:ascii="宋体" w:hAnsi="宋体"/>
                <w:b/>
                <w:bCs/>
                <w:sz w:val="28"/>
                <w:szCs w:val="28"/>
              </w:rPr>
            </w:pPr>
          </w:p>
        </w:tc>
        <w:tc>
          <w:tcPr>
            <w:tcW w:w="1620" w:type="dxa"/>
            <w:gridSpan w:val="2"/>
            <w:vAlign w:val="center"/>
          </w:tcPr>
          <w:p w14:paraId="47DDCA60"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性</w:t>
            </w:r>
            <w:r>
              <w:rPr>
                <w:rFonts w:ascii="宋体" w:hAnsi="宋体" w:hint="eastAsia"/>
                <w:b/>
                <w:bCs/>
                <w:sz w:val="28"/>
                <w:szCs w:val="28"/>
              </w:rPr>
              <w:t xml:space="preserve">    </w:t>
            </w:r>
            <w:r>
              <w:rPr>
                <w:rFonts w:ascii="宋体" w:hAnsi="宋体" w:hint="eastAsia"/>
                <w:b/>
                <w:bCs/>
                <w:sz w:val="28"/>
                <w:szCs w:val="28"/>
              </w:rPr>
              <w:t>别</w:t>
            </w:r>
          </w:p>
        </w:tc>
        <w:tc>
          <w:tcPr>
            <w:tcW w:w="1800" w:type="dxa"/>
            <w:gridSpan w:val="2"/>
            <w:vAlign w:val="center"/>
          </w:tcPr>
          <w:p w14:paraId="22A9B27F" w14:textId="77777777" w:rsidR="003C56D7" w:rsidRDefault="003C56D7">
            <w:pPr>
              <w:spacing w:line="360" w:lineRule="exact"/>
              <w:jc w:val="center"/>
              <w:rPr>
                <w:rFonts w:ascii="宋体" w:hAnsi="宋体"/>
                <w:b/>
                <w:bCs/>
                <w:sz w:val="28"/>
                <w:szCs w:val="28"/>
              </w:rPr>
            </w:pPr>
          </w:p>
        </w:tc>
        <w:tc>
          <w:tcPr>
            <w:tcW w:w="1620" w:type="dxa"/>
            <w:vMerge w:val="restart"/>
            <w:vAlign w:val="center"/>
          </w:tcPr>
          <w:p w14:paraId="63318202" w14:textId="77777777" w:rsidR="003C56D7" w:rsidRDefault="003C56D7">
            <w:pPr>
              <w:spacing w:line="360" w:lineRule="exact"/>
              <w:rPr>
                <w:rFonts w:ascii="宋体" w:hAnsi="宋体"/>
                <w:b/>
                <w:bCs/>
                <w:sz w:val="28"/>
                <w:szCs w:val="28"/>
              </w:rPr>
            </w:pPr>
          </w:p>
        </w:tc>
      </w:tr>
      <w:tr w:rsidR="003C56D7" w14:paraId="4F0DF824" w14:textId="77777777" w:rsidTr="005F4CDA">
        <w:trPr>
          <w:cantSplit/>
          <w:trHeight w:val="451"/>
          <w:jc w:val="center"/>
        </w:trPr>
        <w:tc>
          <w:tcPr>
            <w:tcW w:w="1440" w:type="dxa"/>
            <w:vAlign w:val="center"/>
          </w:tcPr>
          <w:p w14:paraId="530402B4"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民</w:t>
            </w:r>
            <w:r>
              <w:rPr>
                <w:rFonts w:ascii="宋体" w:hAnsi="宋体" w:hint="eastAsia"/>
                <w:b/>
                <w:bCs/>
                <w:sz w:val="28"/>
                <w:szCs w:val="28"/>
              </w:rPr>
              <w:t xml:space="preserve"> </w:t>
            </w:r>
            <w:r>
              <w:rPr>
                <w:rFonts w:ascii="宋体" w:hAnsi="宋体" w:hint="eastAsia"/>
                <w:b/>
                <w:bCs/>
                <w:sz w:val="28"/>
                <w:szCs w:val="28"/>
              </w:rPr>
              <w:t>族</w:t>
            </w:r>
          </w:p>
        </w:tc>
        <w:tc>
          <w:tcPr>
            <w:tcW w:w="1800" w:type="dxa"/>
            <w:vAlign w:val="center"/>
          </w:tcPr>
          <w:p w14:paraId="5BE89C83" w14:textId="77777777" w:rsidR="003C56D7" w:rsidRDefault="003C56D7">
            <w:pPr>
              <w:spacing w:line="360" w:lineRule="exact"/>
              <w:jc w:val="center"/>
              <w:rPr>
                <w:rFonts w:ascii="宋体" w:hAnsi="宋体"/>
                <w:b/>
                <w:bCs/>
                <w:sz w:val="28"/>
                <w:szCs w:val="28"/>
              </w:rPr>
            </w:pPr>
          </w:p>
        </w:tc>
        <w:tc>
          <w:tcPr>
            <w:tcW w:w="1620" w:type="dxa"/>
            <w:gridSpan w:val="2"/>
            <w:vAlign w:val="center"/>
          </w:tcPr>
          <w:p w14:paraId="05C947BA"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出生年月</w:t>
            </w:r>
          </w:p>
        </w:tc>
        <w:tc>
          <w:tcPr>
            <w:tcW w:w="1800" w:type="dxa"/>
            <w:gridSpan w:val="2"/>
            <w:vAlign w:val="center"/>
          </w:tcPr>
          <w:p w14:paraId="15D160E5" w14:textId="77777777" w:rsidR="003C56D7" w:rsidRDefault="003C56D7">
            <w:pPr>
              <w:spacing w:line="360" w:lineRule="exact"/>
              <w:jc w:val="center"/>
              <w:rPr>
                <w:rFonts w:ascii="宋体" w:hAnsi="宋体"/>
                <w:b/>
                <w:bCs/>
                <w:sz w:val="28"/>
                <w:szCs w:val="28"/>
              </w:rPr>
            </w:pPr>
          </w:p>
        </w:tc>
        <w:tc>
          <w:tcPr>
            <w:tcW w:w="1620" w:type="dxa"/>
            <w:vMerge/>
            <w:vAlign w:val="center"/>
          </w:tcPr>
          <w:p w14:paraId="1C7EFF1F" w14:textId="77777777" w:rsidR="003C56D7" w:rsidRDefault="003C56D7">
            <w:pPr>
              <w:spacing w:line="360" w:lineRule="exact"/>
              <w:jc w:val="center"/>
              <w:rPr>
                <w:rFonts w:ascii="宋体" w:hAnsi="宋体"/>
                <w:b/>
                <w:bCs/>
                <w:sz w:val="28"/>
                <w:szCs w:val="28"/>
              </w:rPr>
            </w:pPr>
          </w:p>
        </w:tc>
      </w:tr>
      <w:tr w:rsidR="003C56D7" w14:paraId="1207264B" w14:textId="77777777" w:rsidTr="005F4CDA">
        <w:trPr>
          <w:cantSplit/>
          <w:trHeight w:val="457"/>
          <w:jc w:val="center"/>
        </w:trPr>
        <w:tc>
          <w:tcPr>
            <w:tcW w:w="1440" w:type="dxa"/>
            <w:vAlign w:val="center"/>
          </w:tcPr>
          <w:p w14:paraId="65F5598A"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院</w:t>
            </w:r>
            <w:r>
              <w:rPr>
                <w:rFonts w:ascii="宋体" w:hAnsi="宋体" w:hint="eastAsia"/>
                <w:b/>
                <w:bCs/>
                <w:sz w:val="28"/>
                <w:szCs w:val="28"/>
              </w:rPr>
              <w:t xml:space="preserve"> </w:t>
            </w:r>
            <w:r>
              <w:rPr>
                <w:rFonts w:ascii="宋体" w:hAnsi="宋体" w:hint="eastAsia"/>
                <w:b/>
                <w:bCs/>
                <w:sz w:val="28"/>
                <w:szCs w:val="28"/>
              </w:rPr>
              <w:t>系</w:t>
            </w:r>
          </w:p>
        </w:tc>
        <w:tc>
          <w:tcPr>
            <w:tcW w:w="1800" w:type="dxa"/>
            <w:vAlign w:val="center"/>
          </w:tcPr>
          <w:p w14:paraId="1078E285" w14:textId="77777777" w:rsidR="003C56D7" w:rsidRDefault="003C56D7">
            <w:pPr>
              <w:spacing w:line="360" w:lineRule="exact"/>
              <w:jc w:val="center"/>
              <w:rPr>
                <w:rFonts w:ascii="宋体" w:hAnsi="宋体"/>
                <w:b/>
                <w:bCs/>
                <w:sz w:val="28"/>
                <w:szCs w:val="28"/>
              </w:rPr>
            </w:pPr>
          </w:p>
        </w:tc>
        <w:tc>
          <w:tcPr>
            <w:tcW w:w="1620" w:type="dxa"/>
            <w:gridSpan w:val="2"/>
            <w:vAlign w:val="center"/>
          </w:tcPr>
          <w:p w14:paraId="0896C490"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政治面貌</w:t>
            </w:r>
          </w:p>
        </w:tc>
        <w:tc>
          <w:tcPr>
            <w:tcW w:w="1800" w:type="dxa"/>
            <w:gridSpan w:val="2"/>
            <w:vAlign w:val="center"/>
          </w:tcPr>
          <w:p w14:paraId="1AFF7D4A" w14:textId="77777777" w:rsidR="003C56D7" w:rsidRDefault="003C56D7">
            <w:pPr>
              <w:spacing w:line="360" w:lineRule="exact"/>
              <w:jc w:val="center"/>
              <w:rPr>
                <w:rFonts w:ascii="宋体" w:hAnsi="宋体"/>
                <w:b/>
                <w:bCs/>
                <w:sz w:val="28"/>
                <w:szCs w:val="28"/>
              </w:rPr>
            </w:pPr>
          </w:p>
        </w:tc>
        <w:tc>
          <w:tcPr>
            <w:tcW w:w="1620" w:type="dxa"/>
            <w:vMerge/>
            <w:vAlign w:val="center"/>
          </w:tcPr>
          <w:p w14:paraId="56764378" w14:textId="77777777" w:rsidR="003C56D7" w:rsidRDefault="003C56D7">
            <w:pPr>
              <w:spacing w:line="360" w:lineRule="exact"/>
              <w:jc w:val="center"/>
              <w:rPr>
                <w:rFonts w:ascii="宋体" w:hAnsi="宋体"/>
                <w:b/>
                <w:bCs/>
                <w:sz w:val="28"/>
                <w:szCs w:val="28"/>
              </w:rPr>
            </w:pPr>
          </w:p>
        </w:tc>
      </w:tr>
      <w:tr w:rsidR="003C56D7" w14:paraId="5FA6026B" w14:textId="77777777" w:rsidTr="005F4CDA">
        <w:trPr>
          <w:cantSplit/>
          <w:trHeight w:val="463"/>
          <w:jc w:val="center"/>
        </w:trPr>
        <w:tc>
          <w:tcPr>
            <w:tcW w:w="1440" w:type="dxa"/>
            <w:vAlign w:val="center"/>
          </w:tcPr>
          <w:p w14:paraId="3754BA9A" w14:textId="77777777" w:rsidR="003C56D7" w:rsidRDefault="00FF6761">
            <w:pPr>
              <w:spacing w:line="360" w:lineRule="exact"/>
              <w:ind w:left="560" w:hangingChars="200" w:hanging="560"/>
              <w:jc w:val="center"/>
              <w:rPr>
                <w:rFonts w:ascii="宋体" w:hAnsi="宋体"/>
                <w:b/>
                <w:bCs/>
                <w:sz w:val="28"/>
                <w:szCs w:val="28"/>
              </w:rPr>
            </w:pPr>
            <w:r>
              <w:rPr>
                <w:rFonts w:ascii="宋体" w:hAnsi="宋体" w:hint="eastAsia"/>
                <w:b/>
                <w:bCs/>
                <w:sz w:val="28"/>
                <w:szCs w:val="28"/>
              </w:rPr>
              <w:t>职</w:t>
            </w:r>
            <w:r>
              <w:rPr>
                <w:rFonts w:ascii="宋体" w:hAnsi="宋体" w:hint="eastAsia"/>
                <w:b/>
                <w:bCs/>
                <w:sz w:val="28"/>
                <w:szCs w:val="28"/>
              </w:rPr>
              <w:t xml:space="preserve"> </w:t>
            </w:r>
            <w:proofErr w:type="gramStart"/>
            <w:r>
              <w:rPr>
                <w:rFonts w:ascii="宋体" w:hAnsi="宋体" w:hint="eastAsia"/>
                <w:b/>
                <w:bCs/>
                <w:sz w:val="28"/>
                <w:szCs w:val="28"/>
              </w:rPr>
              <w:t>务</w:t>
            </w:r>
            <w:proofErr w:type="gramEnd"/>
          </w:p>
        </w:tc>
        <w:tc>
          <w:tcPr>
            <w:tcW w:w="1800" w:type="dxa"/>
            <w:vAlign w:val="center"/>
          </w:tcPr>
          <w:p w14:paraId="488777FE" w14:textId="77777777" w:rsidR="003C56D7" w:rsidRDefault="003C56D7">
            <w:pPr>
              <w:spacing w:line="360" w:lineRule="exact"/>
              <w:jc w:val="center"/>
              <w:rPr>
                <w:rFonts w:ascii="宋体" w:hAnsi="宋体"/>
                <w:sz w:val="28"/>
                <w:szCs w:val="28"/>
              </w:rPr>
            </w:pPr>
          </w:p>
        </w:tc>
        <w:tc>
          <w:tcPr>
            <w:tcW w:w="1620" w:type="dxa"/>
            <w:gridSpan w:val="2"/>
            <w:vAlign w:val="center"/>
          </w:tcPr>
          <w:p w14:paraId="10132125"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联系方式</w:t>
            </w:r>
          </w:p>
        </w:tc>
        <w:tc>
          <w:tcPr>
            <w:tcW w:w="1800" w:type="dxa"/>
            <w:gridSpan w:val="2"/>
            <w:vAlign w:val="center"/>
          </w:tcPr>
          <w:p w14:paraId="48EB4210" w14:textId="77777777" w:rsidR="003C56D7" w:rsidRDefault="003C56D7">
            <w:pPr>
              <w:spacing w:line="360" w:lineRule="exact"/>
              <w:jc w:val="center"/>
              <w:rPr>
                <w:rFonts w:ascii="宋体" w:hAnsi="宋体"/>
                <w:sz w:val="28"/>
                <w:szCs w:val="28"/>
              </w:rPr>
            </w:pPr>
          </w:p>
        </w:tc>
        <w:tc>
          <w:tcPr>
            <w:tcW w:w="1620" w:type="dxa"/>
            <w:vMerge/>
            <w:vAlign w:val="center"/>
          </w:tcPr>
          <w:p w14:paraId="04522D71" w14:textId="77777777" w:rsidR="003C56D7" w:rsidRDefault="003C56D7">
            <w:pPr>
              <w:spacing w:line="360" w:lineRule="exact"/>
              <w:jc w:val="center"/>
              <w:rPr>
                <w:rFonts w:ascii="宋体" w:hAnsi="宋体"/>
                <w:sz w:val="28"/>
                <w:szCs w:val="28"/>
              </w:rPr>
            </w:pPr>
          </w:p>
        </w:tc>
      </w:tr>
      <w:tr w:rsidR="003C56D7" w14:paraId="6FF44FCE" w14:textId="77777777" w:rsidTr="005F4CDA">
        <w:trPr>
          <w:cantSplit/>
          <w:trHeight w:val="7268"/>
          <w:jc w:val="center"/>
        </w:trPr>
        <w:tc>
          <w:tcPr>
            <w:tcW w:w="1440" w:type="dxa"/>
            <w:vAlign w:val="center"/>
          </w:tcPr>
          <w:p w14:paraId="7EB7AFD0"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主</w:t>
            </w:r>
          </w:p>
          <w:p w14:paraId="67E0C2CF" w14:textId="77777777" w:rsidR="003C56D7" w:rsidRDefault="003C56D7">
            <w:pPr>
              <w:spacing w:line="360" w:lineRule="exact"/>
              <w:jc w:val="center"/>
              <w:rPr>
                <w:rFonts w:ascii="宋体" w:hAnsi="宋体"/>
                <w:b/>
                <w:bCs/>
                <w:sz w:val="28"/>
                <w:szCs w:val="28"/>
              </w:rPr>
            </w:pPr>
          </w:p>
          <w:p w14:paraId="349E6FF8" w14:textId="77777777" w:rsidR="003C56D7" w:rsidRDefault="003C56D7">
            <w:pPr>
              <w:spacing w:line="360" w:lineRule="exact"/>
              <w:jc w:val="center"/>
              <w:rPr>
                <w:rFonts w:ascii="宋体" w:hAnsi="宋体"/>
                <w:b/>
                <w:bCs/>
                <w:sz w:val="28"/>
                <w:szCs w:val="28"/>
              </w:rPr>
            </w:pPr>
          </w:p>
          <w:p w14:paraId="3D3A3EBB" w14:textId="77777777" w:rsidR="003C56D7" w:rsidRDefault="003C56D7">
            <w:pPr>
              <w:spacing w:line="360" w:lineRule="exact"/>
              <w:jc w:val="center"/>
              <w:rPr>
                <w:rFonts w:ascii="宋体" w:hAnsi="宋体"/>
                <w:b/>
                <w:bCs/>
                <w:sz w:val="28"/>
                <w:szCs w:val="28"/>
              </w:rPr>
            </w:pPr>
          </w:p>
          <w:p w14:paraId="7E856A44"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要</w:t>
            </w:r>
          </w:p>
          <w:p w14:paraId="5F4AA6D7" w14:textId="77777777" w:rsidR="003C56D7" w:rsidRDefault="003C56D7">
            <w:pPr>
              <w:spacing w:line="360" w:lineRule="exact"/>
              <w:jc w:val="center"/>
              <w:rPr>
                <w:rFonts w:ascii="宋体" w:hAnsi="宋体"/>
                <w:b/>
                <w:bCs/>
                <w:sz w:val="28"/>
                <w:szCs w:val="28"/>
              </w:rPr>
            </w:pPr>
          </w:p>
          <w:p w14:paraId="4DEF74ED" w14:textId="77777777" w:rsidR="003C56D7" w:rsidRDefault="003C56D7">
            <w:pPr>
              <w:spacing w:line="360" w:lineRule="exact"/>
              <w:jc w:val="center"/>
              <w:rPr>
                <w:rFonts w:ascii="宋体" w:hAnsi="宋体"/>
                <w:b/>
                <w:bCs/>
                <w:sz w:val="28"/>
                <w:szCs w:val="28"/>
              </w:rPr>
            </w:pPr>
          </w:p>
          <w:p w14:paraId="7665745F" w14:textId="77777777" w:rsidR="003C56D7" w:rsidRDefault="003C56D7">
            <w:pPr>
              <w:spacing w:line="360" w:lineRule="exact"/>
              <w:jc w:val="center"/>
              <w:rPr>
                <w:rFonts w:ascii="宋体" w:hAnsi="宋体"/>
                <w:b/>
                <w:bCs/>
                <w:sz w:val="28"/>
                <w:szCs w:val="28"/>
              </w:rPr>
            </w:pPr>
          </w:p>
          <w:p w14:paraId="2D2E5D45"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事</w:t>
            </w:r>
          </w:p>
          <w:p w14:paraId="66BCE42D" w14:textId="77777777" w:rsidR="003C56D7" w:rsidRDefault="003C56D7">
            <w:pPr>
              <w:spacing w:line="360" w:lineRule="exact"/>
              <w:jc w:val="center"/>
              <w:rPr>
                <w:rFonts w:ascii="宋体" w:hAnsi="宋体"/>
                <w:b/>
                <w:bCs/>
                <w:sz w:val="28"/>
                <w:szCs w:val="28"/>
              </w:rPr>
            </w:pPr>
          </w:p>
          <w:p w14:paraId="778A7074" w14:textId="77777777" w:rsidR="003C56D7" w:rsidRDefault="003C56D7">
            <w:pPr>
              <w:spacing w:line="360" w:lineRule="exact"/>
              <w:jc w:val="center"/>
              <w:rPr>
                <w:rFonts w:ascii="宋体" w:hAnsi="宋体"/>
                <w:b/>
                <w:bCs/>
                <w:sz w:val="28"/>
                <w:szCs w:val="28"/>
              </w:rPr>
            </w:pPr>
          </w:p>
          <w:p w14:paraId="150917BE" w14:textId="77777777" w:rsidR="003C56D7" w:rsidRDefault="003C56D7">
            <w:pPr>
              <w:spacing w:line="360" w:lineRule="exact"/>
              <w:jc w:val="center"/>
              <w:rPr>
                <w:rFonts w:ascii="宋体" w:hAnsi="宋体"/>
                <w:b/>
                <w:bCs/>
                <w:sz w:val="28"/>
                <w:szCs w:val="28"/>
              </w:rPr>
            </w:pPr>
          </w:p>
          <w:p w14:paraId="18E08268"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迹</w:t>
            </w:r>
          </w:p>
        </w:tc>
        <w:tc>
          <w:tcPr>
            <w:tcW w:w="6840" w:type="dxa"/>
            <w:gridSpan w:val="6"/>
            <w:vAlign w:val="center"/>
          </w:tcPr>
          <w:p w14:paraId="77F793F7" w14:textId="77777777" w:rsidR="003C56D7" w:rsidRDefault="003C56D7">
            <w:pPr>
              <w:spacing w:line="360" w:lineRule="exact"/>
              <w:rPr>
                <w:rFonts w:ascii="宋体" w:hAnsi="宋体"/>
                <w:sz w:val="28"/>
                <w:szCs w:val="28"/>
              </w:rPr>
            </w:pPr>
          </w:p>
        </w:tc>
      </w:tr>
      <w:tr w:rsidR="003C56D7" w14:paraId="51BE6CF2" w14:textId="77777777" w:rsidTr="005F4CDA">
        <w:trPr>
          <w:cantSplit/>
          <w:trHeight w:val="1197"/>
          <w:jc w:val="center"/>
        </w:trPr>
        <w:tc>
          <w:tcPr>
            <w:tcW w:w="1440" w:type="dxa"/>
            <w:vAlign w:val="center"/>
          </w:tcPr>
          <w:p w14:paraId="0AA69364"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院系</w:t>
            </w:r>
          </w:p>
          <w:p w14:paraId="3371190E"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团委</w:t>
            </w:r>
          </w:p>
          <w:p w14:paraId="14DAEAA2"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意见</w:t>
            </w:r>
          </w:p>
        </w:tc>
        <w:tc>
          <w:tcPr>
            <w:tcW w:w="2520" w:type="dxa"/>
            <w:gridSpan w:val="2"/>
            <w:vAlign w:val="center"/>
          </w:tcPr>
          <w:p w14:paraId="2D67F356" w14:textId="77777777" w:rsidR="003C56D7" w:rsidRDefault="003C56D7">
            <w:pPr>
              <w:spacing w:line="360" w:lineRule="exact"/>
              <w:jc w:val="center"/>
              <w:rPr>
                <w:rFonts w:ascii="宋体" w:hAnsi="宋体"/>
                <w:b/>
                <w:bCs/>
                <w:sz w:val="28"/>
                <w:szCs w:val="28"/>
              </w:rPr>
            </w:pPr>
          </w:p>
          <w:p w14:paraId="07EF03B6" w14:textId="77777777" w:rsidR="003C56D7" w:rsidRDefault="003C56D7">
            <w:pPr>
              <w:spacing w:line="360" w:lineRule="exact"/>
              <w:jc w:val="center"/>
              <w:rPr>
                <w:rFonts w:ascii="宋体" w:hAnsi="宋体"/>
                <w:b/>
                <w:bCs/>
                <w:sz w:val="28"/>
                <w:szCs w:val="28"/>
              </w:rPr>
            </w:pPr>
          </w:p>
          <w:p w14:paraId="776E0BF2" w14:textId="77777777" w:rsidR="003C56D7" w:rsidRDefault="00FF6761">
            <w:pPr>
              <w:spacing w:line="360" w:lineRule="exact"/>
              <w:ind w:firstLineChars="100" w:firstLine="280"/>
              <w:rPr>
                <w:rFonts w:ascii="宋体" w:hAnsi="宋体"/>
                <w:b/>
                <w:bCs/>
                <w:sz w:val="28"/>
                <w:szCs w:val="28"/>
              </w:rPr>
            </w:pPr>
            <w:r>
              <w:rPr>
                <w:rFonts w:ascii="宋体" w:hAnsi="宋体" w:hint="eastAsia"/>
                <w:b/>
                <w:bCs/>
                <w:sz w:val="28"/>
                <w:szCs w:val="28"/>
              </w:rPr>
              <w:t>年</w:t>
            </w:r>
            <w:r>
              <w:rPr>
                <w:rFonts w:ascii="宋体" w:hAnsi="宋体" w:hint="eastAsia"/>
                <w:b/>
                <w:bCs/>
                <w:sz w:val="28"/>
                <w:szCs w:val="28"/>
              </w:rPr>
              <w:t xml:space="preserve">   </w:t>
            </w:r>
            <w:r>
              <w:rPr>
                <w:rFonts w:ascii="宋体" w:hAnsi="宋体" w:hint="eastAsia"/>
                <w:b/>
                <w:bCs/>
                <w:sz w:val="28"/>
                <w:szCs w:val="28"/>
              </w:rPr>
              <w:t>月</w:t>
            </w:r>
            <w:r>
              <w:rPr>
                <w:rFonts w:ascii="宋体" w:hAnsi="宋体" w:hint="eastAsia"/>
                <w:b/>
                <w:bCs/>
                <w:sz w:val="28"/>
                <w:szCs w:val="28"/>
              </w:rPr>
              <w:t xml:space="preserve">   </w:t>
            </w:r>
            <w:r>
              <w:rPr>
                <w:rFonts w:ascii="宋体" w:hAnsi="宋体" w:hint="eastAsia"/>
                <w:b/>
                <w:bCs/>
                <w:sz w:val="28"/>
                <w:szCs w:val="28"/>
              </w:rPr>
              <w:t>日</w:t>
            </w:r>
          </w:p>
        </w:tc>
        <w:tc>
          <w:tcPr>
            <w:tcW w:w="1440" w:type="dxa"/>
            <w:gridSpan w:val="2"/>
            <w:vAlign w:val="center"/>
          </w:tcPr>
          <w:p w14:paraId="53CD30E8"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院系</w:t>
            </w:r>
          </w:p>
          <w:p w14:paraId="01DA2700"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党委</w:t>
            </w:r>
          </w:p>
          <w:p w14:paraId="2916E200"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意见</w:t>
            </w:r>
          </w:p>
        </w:tc>
        <w:tc>
          <w:tcPr>
            <w:tcW w:w="2880" w:type="dxa"/>
            <w:gridSpan w:val="2"/>
            <w:vAlign w:val="center"/>
          </w:tcPr>
          <w:p w14:paraId="6DE8D9EA" w14:textId="77777777" w:rsidR="003C56D7" w:rsidRDefault="003C56D7">
            <w:pPr>
              <w:spacing w:line="360" w:lineRule="exact"/>
              <w:jc w:val="center"/>
              <w:rPr>
                <w:rFonts w:ascii="宋体" w:hAnsi="宋体"/>
                <w:b/>
                <w:bCs/>
                <w:sz w:val="28"/>
                <w:szCs w:val="28"/>
              </w:rPr>
            </w:pPr>
          </w:p>
          <w:p w14:paraId="18FCD488" w14:textId="77777777" w:rsidR="003C56D7" w:rsidRDefault="003C56D7">
            <w:pPr>
              <w:spacing w:line="360" w:lineRule="exact"/>
              <w:ind w:firstLineChars="300" w:firstLine="840"/>
              <w:jc w:val="center"/>
              <w:rPr>
                <w:rFonts w:ascii="宋体" w:hAnsi="宋体"/>
                <w:b/>
                <w:bCs/>
                <w:sz w:val="28"/>
                <w:szCs w:val="28"/>
              </w:rPr>
            </w:pPr>
          </w:p>
          <w:p w14:paraId="367215E3" w14:textId="77777777" w:rsidR="003C56D7" w:rsidRDefault="00FF6761">
            <w:pPr>
              <w:spacing w:line="360" w:lineRule="exact"/>
              <w:ind w:firstLineChars="200" w:firstLine="560"/>
              <w:rPr>
                <w:rFonts w:ascii="宋体" w:hAnsi="宋体"/>
                <w:b/>
                <w:bCs/>
                <w:sz w:val="28"/>
                <w:szCs w:val="28"/>
              </w:rPr>
            </w:pPr>
            <w:r>
              <w:rPr>
                <w:rFonts w:ascii="宋体" w:hAnsi="宋体" w:hint="eastAsia"/>
                <w:b/>
                <w:bCs/>
                <w:sz w:val="28"/>
                <w:szCs w:val="28"/>
              </w:rPr>
              <w:t>年</w:t>
            </w:r>
            <w:r>
              <w:rPr>
                <w:rFonts w:ascii="宋体" w:hAnsi="宋体" w:hint="eastAsia"/>
                <w:b/>
                <w:bCs/>
                <w:sz w:val="28"/>
                <w:szCs w:val="28"/>
              </w:rPr>
              <w:t xml:space="preserve">   </w:t>
            </w:r>
            <w:r>
              <w:rPr>
                <w:rFonts w:ascii="宋体" w:hAnsi="宋体" w:hint="eastAsia"/>
                <w:b/>
                <w:bCs/>
                <w:sz w:val="28"/>
                <w:szCs w:val="28"/>
              </w:rPr>
              <w:t>月</w:t>
            </w:r>
            <w:r>
              <w:rPr>
                <w:rFonts w:ascii="宋体" w:hAnsi="宋体" w:hint="eastAsia"/>
                <w:b/>
                <w:bCs/>
                <w:sz w:val="28"/>
                <w:szCs w:val="28"/>
              </w:rPr>
              <w:t xml:space="preserve">   </w:t>
            </w:r>
            <w:r>
              <w:rPr>
                <w:rFonts w:ascii="宋体" w:hAnsi="宋体" w:hint="eastAsia"/>
                <w:b/>
                <w:bCs/>
                <w:sz w:val="28"/>
                <w:szCs w:val="28"/>
              </w:rPr>
              <w:t>日</w:t>
            </w:r>
          </w:p>
        </w:tc>
      </w:tr>
      <w:tr w:rsidR="003C56D7" w14:paraId="26D932A5" w14:textId="77777777" w:rsidTr="005F4CDA">
        <w:trPr>
          <w:cantSplit/>
          <w:trHeight w:val="1071"/>
          <w:jc w:val="center"/>
        </w:trPr>
        <w:tc>
          <w:tcPr>
            <w:tcW w:w="1440" w:type="dxa"/>
            <w:vAlign w:val="center"/>
          </w:tcPr>
          <w:p w14:paraId="116664B2"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校团委</w:t>
            </w:r>
          </w:p>
          <w:p w14:paraId="2031BFE8" w14:textId="77777777" w:rsidR="003C56D7" w:rsidRDefault="00FF6761">
            <w:pPr>
              <w:spacing w:line="360" w:lineRule="exact"/>
              <w:jc w:val="center"/>
              <w:rPr>
                <w:rFonts w:ascii="宋体" w:hAnsi="宋体"/>
                <w:b/>
                <w:bCs/>
                <w:sz w:val="28"/>
                <w:szCs w:val="28"/>
              </w:rPr>
            </w:pPr>
            <w:r>
              <w:rPr>
                <w:rFonts w:ascii="宋体" w:hAnsi="宋体" w:hint="eastAsia"/>
                <w:b/>
                <w:bCs/>
                <w:sz w:val="28"/>
                <w:szCs w:val="28"/>
              </w:rPr>
              <w:t>意</w:t>
            </w:r>
            <w:r>
              <w:rPr>
                <w:rFonts w:ascii="宋体" w:hAnsi="宋体" w:hint="eastAsia"/>
                <w:b/>
                <w:bCs/>
                <w:sz w:val="28"/>
                <w:szCs w:val="28"/>
              </w:rPr>
              <w:t xml:space="preserve">  </w:t>
            </w:r>
            <w:r>
              <w:rPr>
                <w:rFonts w:ascii="宋体" w:hAnsi="宋体" w:hint="eastAsia"/>
                <w:b/>
                <w:bCs/>
                <w:sz w:val="28"/>
                <w:szCs w:val="28"/>
              </w:rPr>
              <w:t>见</w:t>
            </w:r>
          </w:p>
        </w:tc>
        <w:tc>
          <w:tcPr>
            <w:tcW w:w="6840" w:type="dxa"/>
            <w:gridSpan w:val="6"/>
            <w:vAlign w:val="center"/>
          </w:tcPr>
          <w:p w14:paraId="2F9BE672" w14:textId="77777777" w:rsidR="003C56D7" w:rsidRDefault="003C56D7">
            <w:pPr>
              <w:spacing w:line="360" w:lineRule="exact"/>
              <w:ind w:right="964"/>
              <w:jc w:val="center"/>
              <w:rPr>
                <w:rFonts w:ascii="宋体" w:hAnsi="宋体"/>
                <w:b/>
                <w:bCs/>
                <w:sz w:val="28"/>
                <w:szCs w:val="28"/>
              </w:rPr>
            </w:pPr>
          </w:p>
          <w:p w14:paraId="0AE481FA" w14:textId="77777777" w:rsidR="003C56D7" w:rsidRDefault="003C56D7">
            <w:pPr>
              <w:spacing w:line="360" w:lineRule="exact"/>
              <w:ind w:right="964" w:firstLineChars="1593" w:firstLine="4460"/>
              <w:jc w:val="center"/>
              <w:rPr>
                <w:rFonts w:ascii="宋体" w:hAnsi="宋体"/>
                <w:b/>
                <w:bCs/>
                <w:sz w:val="28"/>
                <w:szCs w:val="28"/>
              </w:rPr>
            </w:pPr>
          </w:p>
          <w:p w14:paraId="7B5B1022" w14:textId="77777777" w:rsidR="003C56D7" w:rsidRDefault="00FF6761">
            <w:pPr>
              <w:spacing w:line="360" w:lineRule="exact"/>
              <w:ind w:right="964" w:firstLineChars="1300" w:firstLine="3640"/>
              <w:rPr>
                <w:rFonts w:ascii="宋体" w:hAnsi="宋体"/>
                <w:b/>
                <w:bCs/>
                <w:sz w:val="28"/>
                <w:szCs w:val="28"/>
              </w:rPr>
            </w:pPr>
            <w:r>
              <w:rPr>
                <w:rFonts w:ascii="宋体" w:hAnsi="宋体" w:hint="eastAsia"/>
                <w:b/>
                <w:bCs/>
                <w:sz w:val="28"/>
                <w:szCs w:val="28"/>
              </w:rPr>
              <w:t>年</w:t>
            </w:r>
            <w:r>
              <w:rPr>
                <w:rFonts w:ascii="宋体" w:hAnsi="宋体" w:hint="eastAsia"/>
                <w:b/>
                <w:bCs/>
                <w:sz w:val="28"/>
                <w:szCs w:val="28"/>
              </w:rPr>
              <w:t xml:space="preserve">  </w:t>
            </w:r>
            <w:r>
              <w:rPr>
                <w:rFonts w:ascii="宋体" w:hAnsi="宋体" w:hint="eastAsia"/>
                <w:b/>
                <w:bCs/>
                <w:sz w:val="28"/>
                <w:szCs w:val="28"/>
              </w:rPr>
              <w:t>月</w:t>
            </w:r>
            <w:r>
              <w:rPr>
                <w:rFonts w:ascii="宋体" w:hAnsi="宋体" w:hint="eastAsia"/>
                <w:b/>
                <w:bCs/>
                <w:sz w:val="28"/>
                <w:szCs w:val="28"/>
              </w:rPr>
              <w:t xml:space="preserve">   </w:t>
            </w:r>
            <w:r>
              <w:rPr>
                <w:rFonts w:ascii="宋体" w:hAnsi="宋体" w:hint="eastAsia"/>
                <w:b/>
                <w:bCs/>
                <w:sz w:val="28"/>
                <w:szCs w:val="28"/>
              </w:rPr>
              <w:t>日</w:t>
            </w:r>
          </w:p>
          <w:p w14:paraId="6F86F105" w14:textId="77777777" w:rsidR="003C56D7" w:rsidRDefault="003C56D7">
            <w:pPr>
              <w:spacing w:line="360" w:lineRule="exact"/>
              <w:ind w:right="964" w:firstLineChars="1300" w:firstLine="3640"/>
              <w:rPr>
                <w:rFonts w:ascii="宋体" w:hAnsi="宋体"/>
                <w:b/>
                <w:bCs/>
                <w:sz w:val="28"/>
                <w:szCs w:val="28"/>
              </w:rPr>
            </w:pPr>
          </w:p>
        </w:tc>
      </w:tr>
    </w:tbl>
    <w:p w14:paraId="7578B815" w14:textId="77777777" w:rsidR="003C56D7" w:rsidRDefault="003C56D7">
      <w:pPr>
        <w:pStyle w:val="ae"/>
        <w:ind w:left="1080" w:rightChars="100" w:right="210" w:firstLineChars="0" w:firstLine="0"/>
        <w:rPr>
          <w:rFonts w:ascii="STFangsong" w:eastAsia="STFangsong" w:hAnsi="STFangsong"/>
          <w:sz w:val="28"/>
          <w:szCs w:val="28"/>
        </w:rPr>
      </w:pPr>
    </w:p>
    <w:sectPr w:rsidR="003C56D7">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C817" w14:textId="77777777" w:rsidR="0044131C" w:rsidRDefault="0044131C">
      <w:r>
        <w:separator/>
      </w:r>
    </w:p>
  </w:endnote>
  <w:endnote w:type="continuationSeparator" w:id="0">
    <w:p w14:paraId="50D0ED92" w14:textId="77777777" w:rsidR="0044131C" w:rsidRDefault="0044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7A"/>
    <w:family w:val="modern"/>
    <w:pitch w:val="default"/>
    <w:sig w:usb0="00000000" w:usb1="080E0000" w:usb2="00000010" w:usb3="00000000" w:csb0="00040000" w:csb1="00000000"/>
  </w:font>
  <w:font w:name="STFangsong">
    <w:altName w:val="华文仿宋"/>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8B99" w14:textId="77777777" w:rsidR="00A25438" w:rsidRDefault="00A254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5F56" w14:textId="77777777" w:rsidR="00A25438" w:rsidRDefault="00A254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5E0" w14:textId="77777777" w:rsidR="00A25438" w:rsidRDefault="00A2543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EAEF" w14:textId="77777777" w:rsidR="003C56D7" w:rsidRDefault="00FF6761">
    <w:pPr>
      <w:pStyle w:val="a5"/>
    </w:pPr>
    <w:r>
      <w:rPr>
        <w:noProof/>
      </w:rPr>
      <mc:AlternateContent>
        <mc:Choice Requires="wps">
          <w:drawing>
            <wp:anchor distT="0" distB="0" distL="114300" distR="114300" simplePos="0" relativeHeight="251659264" behindDoc="0" locked="0" layoutInCell="1" allowOverlap="1" wp14:anchorId="32B7B418" wp14:editId="4C84BCC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2A1D" w14:textId="77777777" w:rsidR="003C56D7" w:rsidRDefault="00FF6761">
                          <w:pPr>
                            <w:pStyle w:val="a5"/>
                            <w:rPr>
                              <w:rFonts w:ascii="仿宋" w:eastAsia="仿宋" w:hAnsi="仿宋" w:cs="仿宋"/>
                              <w:sz w:val="21"/>
                              <w:szCs w:val="21"/>
                            </w:rPr>
                          </w:pP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PAGE  \* MERGEFORMAT </w:instrText>
                          </w:r>
                          <w:r>
                            <w:rPr>
                              <w:rFonts w:ascii="仿宋" w:eastAsia="仿宋" w:hAnsi="仿宋" w:cs="仿宋" w:hint="eastAsia"/>
                              <w:sz w:val="21"/>
                              <w:szCs w:val="21"/>
                            </w:rPr>
                            <w:fldChar w:fldCharType="separate"/>
                          </w:r>
                          <w:r>
                            <w:rPr>
                              <w:rFonts w:ascii="仿宋" w:eastAsia="仿宋" w:hAnsi="仿宋" w:cs="仿宋" w:hint="eastAsia"/>
                              <w:sz w:val="21"/>
                              <w:szCs w:val="21"/>
                            </w:rPr>
                            <w:t>3</w:t>
                          </w:r>
                          <w:r>
                            <w:rPr>
                              <w:rFonts w:ascii="仿宋" w:eastAsia="仿宋" w:hAnsi="仿宋" w:cs="仿宋"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B7B41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B4B2A1D" w14:textId="77777777" w:rsidR="003C56D7" w:rsidRDefault="00FF6761">
                    <w:pPr>
                      <w:pStyle w:val="a5"/>
                      <w:rPr>
                        <w:rFonts w:ascii="仿宋" w:eastAsia="仿宋" w:hAnsi="仿宋" w:cs="仿宋"/>
                        <w:sz w:val="21"/>
                        <w:szCs w:val="21"/>
                      </w:rPr>
                    </w:pP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PAGE  \* MERGEFORMAT </w:instrText>
                    </w:r>
                    <w:r>
                      <w:rPr>
                        <w:rFonts w:ascii="仿宋" w:eastAsia="仿宋" w:hAnsi="仿宋" w:cs="仿宋" w:hint="eastAsia"/>
                        <w:sz w:val="21"/>
                        <w:szCs w:val="21"/>
                      </w:rPr>
                      <w:fldChar w:fldCharType="separate"/>
                    </w:r>
                    <w:r>
                      <w:rPr>
                        <w:rFonts w:ascii="仿宋" w:eastAsia="仿宋" w:hAnsi="仿宋" w:cs="仿宋" w:hint="eastAsia"/>
                        <w:sz w:val="21"/>
                        <w:szCs w:val="21"/>
                      </w:rPr>
                      <w:t>3</w:t>
                    </w:r>
                    <w:r>
                      <w:rPr>
                        <w:rFonts w:ascii="仿宋" w:eastAsia="仿宋" w:hAnsi="仿宋" w:cs="仿宋"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C8EC" w14:textId="77777777" w:rsidR="0044131C" w:rsidRDefault="0044131C">
      <w:r>
        <w:separator/>
      </w:r>
    </w:p>
  </w:footnote>
  <w:footnote w:type="continuationSeparator" w:id="0">
    <w:p w14:paraId="1C7860AD" w14:textId="77777777" w:rsidR="0044131C" w:rsidRDefault="0044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D49" w14:textId="77777777" w:rsidR="00A25438" w:rsidRDefault="00A254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6A60" w14:textId="77777777" w:rsidR="00A25438" w:rsidRDefault="00A254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31F5" w14:textId="77777777" w:rsidR="00A25438" w:rsidRDefault="00A254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C16A7"/>
    <w:multiLevelType w:val="singleLevel"/>
    <w:tmpl w:val="94BC16A7"/>
    <w:lvl w:ilvl="0">
      <w:start w:val="1"/>
      <w:numFmt w:val="decimal"/>
      <w:lvlText w:val="(%1)"/>
      <w:lvlJc w:val="left"/>
      <w:pPr>
        <w:ind w:left="425" w:hanging="425"/>
      </w:pPr>
      <w:rPr>
        <w:rFonts w:hint="default"/>
      </w:rPr>
    </w:lvl>
  </w:abstractNum>
  <w:abstractNum w:abstractNumId="1" w15:restartNumberingAfterBreak="0">
    <w:nsid w:val="9E002F17"/>
    <w:multiLevelType w:val="singleLevel"/>
    <w:tmpl w:val="9E002F17"/>
    <w:lvl w:ilvl="0">
      <w:start w:val="1"/>
      <w:numFmt w:val="decimal"/>
      <w:lvlText w:val="(%1)"/>
      <w:lvlJc w:val="left"/>
      <w:pPr>
        <w:ind w:left="425" w:hanging="425"/>
      </w:pPr>
      <w:rPr>
        <w:rFonts w:hint="default"/>
      </w:rPr>
    </w:lvl>
  </w:abstractNum>
  <w:abstractNum w:abstractNumId="2" w15:restartNumberingAfterBreak="0">
    <w:nsid w:val="F21F6D4A"/>
    <w:multiLevelType w:val="singleLevel"/>
    <w:tmpl w:val="F21F6D4A"/>
    <w:lvl w:ilvl="0">
      <w:start w:val="1"/>
      <w:numFmt w:val="decimal"/>
      <w:lvlText w:val="(%1)"/>
      <w:lvlJc w:val="left"/>
      <w:pPr>
        <w:ind w:left="845" w:hanging="425"/>
      </w:pPr>
      <w:rPr>
        <w:rFonts w:hint="default"/>
      </w:rPr>
    </w:lvl>
  </w:abstractNum>
  <w:abstractNum w:abstractNumId="3" w15:restartNumberingAfterBreak="0">
    <w:nsid w:val="244B774E"/>
    <w:multiLevelType w:val="multilevel"/>
    <w:tmpl w:val="244B77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C307A64"/>
    <w:multiLevelType w:val="multilevel"/>
    <w:tmpl w:val="2C307A64"/>
    <w:lvl w:ilvl="0">
      <w:start w:val="1"/>
      <w:numFmt w:val="japaneseCounting"/>
      <w:lvlText w:val="第%1章"/>
      <w:lvlJc w:val="left"/>
      <w:pPr>
        <w:ind w:left="840" w:hanging="84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83308F"/>
    <w:multiLevelType w:val="multilevel"/>
    <w:tmpl w:val="3583308F"/>
    <w:lvl w:ilvl="0">
      <w:start w:val="1"/>
      <w:numFmt w:val="japaneseCounting"/>
      <w:lvlText w:val="第%1条"/>
      <w:lvlJc w:val="left"/>
      <w:pPr>
        <w:ind w:left="1080" w:hanging="1080"/>
      </w:pPr>
      <w:rPr>
        <w:rFonts w:ascii="黑体" w:eastAsia="黑体" w:hAnsi="黑体"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443671"/>
    <w:multiLevelType w:val="multilevel"/>
    <w:tmpl w:val="4444367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C9C1D7D"/>
    <w:multiLevelType w:val="multilevel"/>
    <w:tmpl w:val="5C9C1D7D"/>
    <w:lvl w:ilvl="0">
      <w:start w:val="1"/>
      <w:numFmt w:val="decimal"/>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15:restartNumberingAfterBreak="0">
    <w:nsid w:val="66221B43"/>
    <w:multiLevelType w:val="singleLevel"/>
    <w:tmpl w:val="66221B43"/>
    <w:lvl w:ilvl="0">
      <w:start w:val="1"/>
      <w:numFmt w:val="decimal"/>
      <w:lvlText w:val="(%1)"/>
      <w:lvlJc w:val="left"/>
      <w:pPr>
        <w:ind w:left="845" w:hanging="425"/>
      </w:pPr>
      <w:rPr>
        <w:rFonts w:hint="default"/>
      </w:rPr>
    </w:lvl>
  </w:abstractNum>
  <w:abstractNum w:abstractNumId="9" w15:restartNumberingAfterBreak="0">
    <w:nsid w:val="69115EB7"/>
    <w:multiLevelType w:val="singleLevel"/>
    <w:tmpl w:val="69115EB7"/>
    <w:lvl w:ilvl="0">
      <w:start w:val="1"/>
      <w:numFmt w:val="decimal"/>
      <w:lvlText w:val="(%1)"/>
      <w:lvlJc w:val="left"/>
      <w:pPr>
        <w:tabs>
          <w:tab w:val="left" w:pos="420"/>
        </w:tabs>
        <w:ind w:left="845" w:hanging="425"/>
      </w:pPr>
      <w:rPr>
        <w:rFonts w:hint="default"/>
      </w:rPr>
    </w:lvl>
  </w:abstractNum>
  <w:abstractNum w:abstractNumId="10" w15:restartNumberingAfterBreak="0">
    <w:nsid w:val="6AEF312F"/>
    <w:multiLevelType w:val="multilevel"/>
    <w:tmpl w:val="6AEF312F"/>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16cid:durableId="1089736290">
    <w:abstractNumId w:val="4"/>
  </w:num>
  <w:num w:numId="2" w16cid:durableId="1387795927">
    <w:abstractNumId w:val="6"/>
  </w:num>
  <w:num w:numId="3" w16cid:durableId="778330786">
    <w:abstractNumId w:val="3"/>
  </w:num>
  <w:num w:numId="4" w16cid:durableId="127093312">
    <w:abstractNumId w:val="5"/>
  </w:num>
  <w:num w:numId="5" w16cid:durableId="1587762105">
    <w:abstractNumId w:val="2"/>
  </w:num>
  <w:num w:numId="6" w16cid:durableId="1488011693">
    <w:abstractNumId w:val="7"/>
  </w:num>
  <w:num w:numId="7" w16cid:durableId="770705562">
    <w:abstractNumId w:val="10"/>
  </w:num>
  <w:num w:numId="8" w16cid:durableId="1720321966">
    <w:abstractNumId w:val="8"/>
  </w:num>
  <w:num w:numId="9" w16cid:durableId="1291401963">
    <w:abstractNumId w:val="0"/>
  </w:num>
  <w:num w:numId="10" w16cid:durableId="1465654743">
    <w:abstractNumId w:val="1"/>
  </w:num>
  <w:num w:numId="11" w16cid:durableId="964502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8C"/>
    <w:rsid w:val="0014154E"/>
    <w:rsid w:val="001A6D8C"/>
    <w:rsid w:val="001B3747"/>
    <w:rsid w:val="001F1512"/>
    <w:rsid w:val="002206DF"/>
    <w:rsid w:val="002E27D2"/>
    <w:rsid w:val="0033060D"/>
    <w:rsid w:val="003A044F"/>
    <w:rsid w:val="003B45A3"/>
    <w:rsid w:val="003C56D7"/>
    <w:rsid w:val="0044131C"/>
    <w:rsid w:val="005F4CDA"/>
    <w:rsid w:val="00667482"/>
    <w:rsid w:val="0070140E"/>
    <w:rsid w:val="007E2AEA"/>
    <w:rsid w:val="008E0300"/>
    <w:rsid w:val="00902B10"/>
    <w:rsid w:val="009764D9"/>
    <w:rsid w:val="00993C63"/>
    <w:rsid w:val="00A25438"/>
    <w:rsid w:val="00B96722"/>
    <w:rsid w:val="00DC5F91"/>
    <w:rsid w:val="00DE0176"/>
    <w:rsid w:val="00DE626A"/>
    <w:rsid w:val="00EA0CDC"/>
    <w:rsid w:val="00EC72C6"/>
    <w:rsid w:val="00ED656D"/>
    <w:rsid w:val="00FF6761"/>
    <w:rsid w:val="024271F9"/>
    <w:rsid w:val="3BE67D55"/>
    <w:rsid w:val="4C6D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B394"/>
  <w15:docId w15:val="{16027166-073D-499F-8C36-28AEB4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right" w:leader="dot" w:pos="8296"/>
      </w:tabs>
      <w:spacing w:line="360" w:lineRule="auto"/>
    </w:pPr>
    <w:rPr>
      <w:rFonts w:ascii="宋体" w:eastAsia="宋体" w:hAnsi="宋体"/>
      <w:w w:val="80"/>
      <w:sz w:val="28"/>
      <w:szCs w:val="28"/>
    </w:rPr>
  </w:style>
  <w:style w:type="paragraph" w:styleId="TOC2">
    <w:name w:val="toc 2"/>
    <w:basedOn w:val="a"/>
    <w:next w:val="a"/>
    <w:uiPriority w:val="39"/>
    <w:unhideWhenUsed/>
    <w:pPr>
      <w:ind w:leftChars="200" w:left="420"/>
    </w:pPr>
  </w:style>
  <w:style w:type="paragraph" w:styleId="a9">
    <w:name w:val="Normal (Web)"/>
    <w:basedOn w:val="a"/>
    <w:qFormat/>
    <w:pPr>
      <w:spacing w:before="100" w:beforeAutospacing="1" w:after="100" w:afterAutospacing="1"/>
      <w:jc w:val="left"/>
    </w:pPr>
    <w:rPr>
      <w:rFonts w:ascii="Times New Roman" w:eastAsia="宋体" w:hAnsi="Times New Roman" w:cs="Times New Roman"/>
      <w:kern w:val="0"/>
      <w:sz w:val="24"/>
      <w:szCs w:val="24"/>
    </w:rPr>
  </w:style>
  <w:style w:type="paragraph" w:styleId="aa">
    <w:name w:val="Title"/>
    <w:basedOn w:val="a"/>
    <w:next w:val="a"/>
    <w:link w:val="ab"/>
    <w:uiPriority w:val="10"/>
    <w:qFormat/>
    <w:pPr>
      <w:spacing w:before="240" w:after="60"/>
      <w:jc w:val="center"/>
      <w:outlineLvl w:val="0"/>
    </w:pPr>
    <w:rPr>
      <w:rFonts w:ascii="Cambria" w:hAnsi="Cambria"/>
      <w:b/>
      <w:bCs/>
      <w:sz w:val="32"/>
      <w:szCs w:val="32"/>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Pr>
      <w:color w:val="0563C1" w:themeColor="hyperlink"/>
      <w:u w:val="single"/>
    </w:rPr>
  </w:style>
  <w:style w:type="character" w:customStyle="1" w:styleId="a4">
    <w:name w:val="日期 字符"/>
    <w:basedOn w:val="a0"/>
    <w:link w:val="a3"/>
    <w:uiPriority w:val="99"/>
    <w:semiHidden/>
    <w:qFormat/>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b">
    <w:name w:val="标题 字符"/>
    <w:link w:val="aa"/>
    <w:uiPriority w:val="10"/>
    <w:qFormat/>
    <w:rPr>
      <w:rFonts w:ascii="Cambria" w:hAnsi="Cambria"/>
      <w:b/>
      <w:bCs/>
      <w:sz w:val="32"/>
      <w:szCs w:val="32"/>
    </w:rPr>
  </w:style>
  <w:style w:type="character" w:customStyle="1" w:styleId="11">
    <w:name w:val="标题 字符1"/>
    <w:basedOn w:val="a0"/>
    <w:uiPriority w:val="10"/>
    <w:qFormat/>
    <w:rPr>
      <w:rFonts w:asciiTheme="majorHAnsi" w:eastAsiaTheme="majorEastAsia" w:hAnsiTheme="majorHAnsi" w:cstheme="majorBidi"/>
      <w:b/>
      <w:bCs/>
      <w:sz w:val="32"/>
      <w:szCs w:val="32"/>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66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CD27D338-D262-47C0-A305-8DBB641A81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Doom</dc:creator>
  <cp:lastModifiedBy>yueyang dong</cp:lastModifiedBy>
  <cp:revision>4</cp:revision>
  <cp:lastPrinted>2022-05-24T07:47:00Z</cp:lastPrinted>
  <dcterms:created xsi:type="dcterms:W3CDTF">2022-05-24T07:46:00Z</dcterms:created>
  <dcterms:modified xsi:type="dcterms:W3CDTF">2022-05-24T07:49:00Z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9A3DF644EDAE4498874F35EC4D9E0B68</vt:lpwstr>
  </property>
</Properties>
</file>