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B6" w:rsidRDefault="004010B6" w:rsidP="004010B6">
      <w:pPr>
        <w:pStyle w:val="a7"/>
        <w:spacing w:before="54"/>
        <w:rPr>
          <w:rFonts w:ascii="宋体" w:eastAsia="黑体" w:hAnsi="宋体"/>
        </w:rPr>
      </w:pPr>
      <w:r>
        <w:rPr>
          <w:rFonts w:ascii="宋体" w:eastAsia="黑体" w:hAnsi="宋体" w:hint="eastAsia"/>
        </w:rPr>
        <w:t>附件</w:t>
      </w:r>
      <w:r>
        <w:rPr>
          <w:rFonts w:ascii="宋体" w:eastAsia="黑体" w:hAnsi="宋体" w:hint="eastAsia"/>
          <w:lang w:val="en-US"/>
        </w:rPr>
        <w:t>1</w:t>
      </w:r>
    </w:p>
    <w:p w:rsidR="004010B6" w:rsidRPr="004010B6" w:rsidRDefault="004010B6" w:rsidP="004010B6">
      <w:pPr>
        <w:pStyle w:val="1"/>
        <w:ind w:left="0"/>
        <w:rPr>
          <w:rFonts w:ascii="宋体" w:hAnsi="宋体" w:hint="eastAsia"/>
        </w:rPr>
      </w:pPr>
      <w:r>
        <w:rPr>
          <w:rFonts w:ascii="宋体" w:eastAsia="宋体" w:hAnsi="宋体" w:hint="eastAsia"/>
          <w:lang w:val="en-US"/>
        </w:rPr>
        <w:t xml:space="preserve">      2021</w:t>
      </w:r>
      <w:r>
        <w:rPr>
          <w:rFonts w:ascii="宋体" w:hAnsi="宋体"/>
        </w:rPr>
        <w:t>年度</w:t>
      </w:r>
      <w:r>
        <w:rPr>
          <w:rFonts w:ascii="宋体" w:hAnsi="宋体"/>
        </w:rPr>
        <w:t>“</w:t>
      </w:r>
      <w:r>
        <w:rPr>
          <w:rFonts w:ascii="宋体" w:hAnsi="宋体"/>
        </w:rPr>
        <w:t>两红两优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选树</w:t>
      </w:r>
      <w:r>
        <w:rPr>
          <w:rFonts w:ascii="宋体" w:hAnsi="宋体"/>
        </w:rPr>
        <w:t>条件</w:t>
      </w:r>
    </w:p>
    <w:p w:rsidR="004010B6" w:rsidRDefault="004010B6" w:rsidP="004010B6">
      <w:pPr>
        <w:pStyle w:val="a7"/>
        <w:spacing w:line="560" w:lineRule="exact"/>
        <w:ind w:firstLineChars="200" w:firstLine="640"/>
        <w:rPr>
          <w:rFonts w:ascii="宋体" w:eastAsia="黑体" w:hAnsi="宋体"/>
        </w:rPr>
      </w:pPr>
      <w:r>
        <w:rPr>
          <w:rFonts w:ascii="宋体" w:eastAsia="黑体" w:hAnsi="宋体" w:hint="eastAsia"/>
        </w:rPr>
        <w:t>一、</w:t>
      </w:r>
      <w:r>
        <w:rPr>
          <w:rFonts w:ascii="宋体" w:eastAsia="黑体" w:hAnsi="宋体" w:hint="eastAsia"/>
        </w:rPr>
        <w:t>优秀共青团员</w:t>
      </w:r>
    </w:p>
    <w:p w:rsidR="004010B6" w:rsidRDefault="004010B6" w:rsidP="004010B6">
      <w:pPr>
        <w:spacing w:line="560" w:lineRule="exact"/>
        <w:ind w:firstLineChars="200" w:firstLine="640"/>
        <w:jc w:val="both"/>
        <w:rPr>
          <w:rFonts w:ascii="宋体" w:hAnsi="宋体"/>
          <w:sz w:val="32"/>
          <w:szCs w:val="32"/>
        </w:rPr>
      </w:pPr>
      <w:r>
        <w:rPr>
          <w:rFonts w:ascii="宋体" w:eastAsia="楷体_GB2312" w:hAnsi="宋体" w:cs="楷体_GB2312" w:hint="eastAsia"/>
          <w:sz w:val="32"/>
          <w:szCs w:val="32"/>
          <w:lang w:val="en-US"/>
        </w:rPr>
        <w:t>1.</w:t>
      </w:r>
      <w:r>
        <w:rPr>
          <w:rFonts w:ascii="宋体" w:eastAsia="楷体_GB2312" w:hAnsi="宋体" w:cs="楷体_GB2312" w:hint="eastAsia"/>
          <w:sz w:val="32"/>
          <w:szCs w:val="32"/>
        </w:rPr>
        <w:t>理想信念坚定。</w:t>
      </w:r>
      <w:r>
        <w:rPr>
          <w:rFonts w:ascii="宋体" w:hAnsi="宋体"/>
          <w:sz w:val="32"/>
          <w:szCs w:val="32"/>
        </w:rPr>
        <w:t>认真学习贯彻习近平新时代中国特色社会主义思想</w:t>
      </w:r>
      <w:r>
        <w:rPr>
          <w:rFonts w:ascii="宋体" w:hAnsi="宋体" w:hint="eastAsia"/>
          <w:sz w:val="32"/>
          <w:szCs w:val="32"/>
        </w:rPr>
        <w:t>和党的十九届六中全会精神</w:t>
      </w:r>
      <w:r>
        <w:rPr>
          <w:rFonts w:ascii="宋体" w:hAnsi="宋体"/>
          <w:sz w:val="32"/>
          <w:szCs w:val="32"/>
        </w:rPr>
        <w:t>，增强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四个意识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、坚定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四个自信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、做到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两个维护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。有共产主义远大理想和中国特色社会主义共同理想，热爱党、热爱祖国、热爱社会主义，有浓厚的家国情怀。</w:t>
      </w:r>
    </w:p>
    <w:p w:rsidR="004010B6" w:rsidRDefault="004010B6" w:rsidP="004010B6">
      <w:pPr>
        <w:spacing w:line="560" w:lineRule="exact"/>
        <w:ind w:firstLineChars="200" w:firstLine="640"/>
        <w:jc w:val="both"/>
        <w:rPr>
          <w:rFonts w:ascii="宋体" w:hAnsi="宋体"/>
          <w:sz w:val="32"/>
          <w:szCs w:val="32"/>
        </w:rPr>
      </w:pPr>
      <w:r>
        <w:rPr>
          <w:rFonts w:ascii="宋体" w:eastAsia="楷体_GB2312" w:hAnsi="宋体" w:cs="楷体_GB2312" w:hint="eastAsia"/>
          <w:sz w:val="32"/>
          <w:szCs w:val="32"/>
          <w:lang w:val="en-US"/>
        </w:rPr>
        <w:t>2.</w:t>
      </w:r>
      <w:r>
        <w:rPr>
          <w:rFonts w:ascii="宋体" w:eastAsia="楷体_GB2312" w:hAnsi="宋体" w:cs="楷体_GB2312" w:hint="eastAsia"/>
          <w:sz w:val="32"/>
          <w:szCs w:val="32"/>
          <w:lang w:val="en-US"/>
        </w:rPr>
        <w:t>道德品行优秀。</w:t>
      </w:r>
      <w:r>
        <w:rPr>
          <w:rFonts w:ascii="宋体" w:hAnsi="宋体"/>
          <w:sz w:val="32"/>
          <w:szCs w:val="32"/>
        </w:rPr>
        <w:t>模范践行社会主义核心价值观，带头倡导良好社会风尚。经常参加志愿服务，年度参加志愿服务时长不少于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小时；成为网络文明志愿者，积极参与构建清朗网络空间。</w:t>
      </w:r>
    </w:p>
    <w:p w:rsidR="004010B6" w:rsidRDefault="004010B6" w:rsidP="004010B6">
      <w:pPr>
        <w:spacing w:line="560" w:lineRule="exact"/>
        <w:ind w:firstLineChars="200" w:firstLine="640"/>
        <w:jc w:val="both"/>
        <w:rPr>
          <w:rFonts w:ascii="宋体" w:hAnsi="宋体"/>
          <w:sz w:val="32"/>
          <w:szCs w:val="32"/>
        </w:rPr>
      </w:pPr>
      <w:r>
        <w:rPr>
          <w:rFonts w:ascii="宋体" w:eastAsia="楷体_GB2312" w:hAnsi="宋体" w:cs="楷体_GB2312" w:hint="eastAsia"/>
          <w:sz w:val="32"/>
          <w:szCs w:val="32"/>
          <w:lang w:val="en-US"/>
        </w:rPr>
        <w:t>3.</w:t>
      </w:r>
      <w:r>
        <w:rPr>
          <w:rFonts w:ascii="宋体" w:eastAsia="楷体_GB2312" w:hAnsi="宋体" w:cs="楷体_GB2312" w:hint="eastAsia"/>
          <w:sz w:val="32"/>
          <w:szCs w:val="32"/>
          <w:lang w:val="en-US"/>
        </w:rPr>
        <w:t>模范作用突出。</w:t>
      </w:r>
      <w:r>
        <w:rPr>
          <w:rFonts w:ascii="宋体" w:hAnsi="宋体"/>
          <w:sz w:val="32"/>
          <w:szCs w:val="32"/>
        </w:rPr>
        <w:t>学习成绩优秀，工作本领过硬，在本职岗位上业绩突出，走</w:t>
      </w:r>
      <w:r>
        <w:rPr>
          <w:rFonts w:ascii="宋体" w:hAnsi="宋体"/>
          <w:sz w:val="32"/>
          <w:szCs w:val="32"/>
        </w:rPr>
        <w:t>在创新创业创优的前列，具有艰苦奋斗精神</w:t>
      </w:r>
      <w:r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能够在团员青年中发挥模范带头作用。在</w:t>
      </w:r>
      <w:r>
        <w:rPr>
          <w:rFonts w:ascii="宋体" w:hAnsi="宋体" w:hint="eastAsia"/>
          <w:sz w:val="32"/>
          <w:szCs w:val="32"/>
          <w:lang w:val="en-US"/>
        </w:rPr>
        <w:t>2021</w:t>
      </w:r>
      <w:r>
        <w:rPr>
          <w:rFonts w:ascii="宋体" w:hAnsi="宋体"/>
          <w:sz w:val="32"/>
          <w:szCs w:val="32"/>
        </w:rPr>
        <w:t>年度团员教育评议中获得优秀等次。</w:t>
      </w:r>
    </w:p>
    <w:p w:rsidR="004010B6" w:rsidRDefault="004010B6" w:rsidP="004010B6">
      <w:pPr>
        <w:spacing w:line="560" w:lineRule="exact"/>
        <w:ind w:firstLineChars="200" w:firstLine="640"/>
        <w:jc w:val="both"/>
        <w:rPr>
          <w:rFonts w:ascii="宋体" w:hAnsi="宋体"/>
          <w:sz w:val="32"/>
          <w:szCs w:val="32"/>
        </w:rPr>
      </w:pPr>
      <w:r>
        <w:rPr>
          <w:rFonts w:ascii="宋体" w:eastAsia="楷体_GB2312" w:hAnsi="宋体" w:cs="楷体_GB2312" w:hint="eastAsia"/>
          <w:sz w:val="32"/>
          <w:szCs w:val="32"/>
          <w:lang w:val="en-US"/>
        </w:rPr>
        <w:t>4.</w:t>
      </w:r>
      <w:r>
        <w:rPr>
          <w:rFonts w:ascii="宋体" w:eastAsia="楷体_GB2312" w:hAnsi="宋体" w:cs="楷体_GB2312" w:hint="eastAsia"/>
          <w:sz w:val="32"/>
          <w:szCs w:val="32"/>
          <w:lang w:val="en-US"/>
        </w:rPr>
        <w:t>遵规守纪自觉。</w:t>
      </w:r>
      <w:r>
        <w:rPr>
          <w:rFonts w:ascii="宋体" w:hAnsi="宋体"/>
          <w:sz w:val="32"/>
          <w:szCs w:val="32"/>
        </w:rPr>
        <w:t>遵守国家法律法规，遵守团的章程，履行团员义务，按要求参加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三会两制一课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和团的活动。没有违规违纪行为。</w:t>
      </w:r>
    </w:p>
    <w:p w:rsidR="004010B6" w:rsidRDefault="004010B6" w:rsidP="004010B6">
      <w:pPr>
        <w:spacing w:line="560" w:lineRule="exact"/>
        <w:ind w:firstLineChars="200" w:firstLine="640"/>
        <w:jc w:val="both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团龄在一年以上</w:t>
      </w:r>
      <w:r>
        <w:rPr>
          <w:rFonts w:ascii="宋体" w:hAnsi="宋体" w:hint="eastAsia"/>
          <w:sz w:val="32"/>
          <w:szCs w:val="32"/>
        </w:rPr>
        <w:t>(</w:t>
      </w:r>
      <w:r>
        <w:rPr>
          <w:rFonts w:ascii="宋体" w:hAnsi="宋体"/>
          <w:sz w:val="32"/>
          <w:szCs w:val="32"/>
        </w:rPr>
        <w:t>截至</w:t>
      </w:r>
      <w:r>
        <w:rPr>
          <w:rFonts w:ascii="宋体" w:hAnsi="宋体" w:hint="eastAsia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  <w:lang w:val="en-US"/>
        </w:rPr>
        <w:t>1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lang w:val="en-US"/>
        </w:rPr>
        <w:t>12</w:t>
      </w:r>
      <w:r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  <w:lang w:val="en-US"/>
        </w:rPr>
        <w:t>1</w:t>
      </w:r>
      <w:r>
        <w:rPr>
          <w:rFonts w:ascii="宋体" w:hAnsi="宋体"/>
          <w:sz w:val="32"/>
          <w:szCs w:val="32"/>
        </w:rPr>
        <w:t>日</w:t>
      </w:r>
      <w:r>
        <w:rPr>
          <w:rFonts w:ascii="宋体" w:hAnsi="宋体" w:hint="eastAsia"/>
          <w:sz w:val="32"/>
          <w:szCs w:val="32"/>
        </w:rPr>
        <w:t>)</w:t>
      </w:r>
      <w:r>
        <w:rPr>
          <w:rFonts w:ascii="宋体" w:hAnsi="宋体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2016</w:t>
      </w:r>
      <w:r>
        <w:rPr>
          <w:rFonts w:ascii="宋体" w:hAnsi="宋体"/>
          <w:sz w:val="32"/>
          <w:szCs w:val="32"/>
        </w:rPr>
        <w:t>年以后发展的团员须有发展团员编号。本人基本信息已登录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智慧团建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系统。专职团干部不参加申报。近三年获得过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优秀共青团员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的不参加申报。</w:t>
      </w:r>
    </w:p>
    <w:p w:rsidR="004010B6" w:rsidRDefault="004010B6" w:rsidP="004010B6">
      <w:pPr>
        <w:spacing w:line="560" w:lineRule="exact"/>
        <w:ind w:firstLineChars="200" w:firstLine="640"/>
        <w:jc w:val="both"/>
        <w:rPr>
          <w:rFonts w:ascii="宋体" w:hAnsi="宋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二、</w:t>
      </w:r>
      <w:r>
        <w:rPr>
          <w:rFonts w:ascii="宋体" w:eastAsia="黑体" w:hAnsi="宋体" w:cs="黑体" w:hint="eastAsia"/>
          <w:sz w:val="32"/>
          <w:szCs w:val="32"/>
        </w:rPr>
        <w:t>优秀共青团干部</w:t>
      </w:r>
    </w:p>
    <w:p w:rsidR="004010B6" w:rsidRDefault="004010B6" w:rsidP="004010B6">
      <w:pPr>
        <w:spacing w:line="560" w:lineRule="exact"/>
        <w:ind w:firstLineChars="200" w:firstLine="640"/>
        <w:jc w:val="both"/>
        <w:rPr>
          <w:rFonts w:ascii="宋体" w:hAnsi="宋体"/>
          <w:sz w:val="32"/>
          <w:szCs w:val="32"/>
        </w:rPr>
      </w:pPr>
      <w:r>
        <w:rPr>
          <w:rFonts w:ascii="宋体" w:eastAsia="楷体_GB2312" w:hAnsi="宋体" w:cs="楷体_GB2312" w:hint="eastAsia"/>
          <w:sz w:val="32"/>
          <w:szCs w:val="32"/>
          <w:lang w:val="en-US"/>
        </w:rPr>
        <w:lastRenderedPageBreak/>
        <w:t>1.</w:t>
      </w:r>
      <w:r>
        <w:rPr>
          <w:rFonts w:ascii="宋体" w:eastAsia="楷体_GB2312" w:hAnsi="宋体" w:cs="楷体_GB2312" w:hint="eastAsia"/>
          <w:sz w:val="32"/>
          <w:szCs w:val="32"/>
          <w:lang w:val="en-US"/>
        </w:rPr>
        <w:t>理想信念坚定。</w:t>
      </w:r>
      <w:r>
        <w:rPr>
          <w:rFonts w:ascii="宋体" w:hAnsi="宋体"/>
          <w:sz w:val="32"/>
          <w:szCs w:val="32"/>
        </w:rPr>
        <w:t>认真学习贯彻习近平新时代中国特色社会主义思想</w:t>
      </w:r>
      <w:r>
        <w:rPr>
          <w:rFonts w:ascii="宋体" w:hAnsi="宋体" w:hint="eastAsia"/>
          <w:sz w:val="32"/>
          <w:szCs w:val="32"/>
        </w:rPr>
        <w:t>和党的十九届六中全会精神</w:t>
      </w:r>
      <w:r>
        <w:rPr>
          <w:rFonts w:ascii="宋体" w:hAnsi="宋体"/>
          <w:sz w:val="32"/>
          <w:szCs w:val="32"/>
        </w:rPr>
        <w:t>，深入落实习近平总书记关于青年工作的重要思想，严格遵守政治纪律和政治规矩，增强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四个意识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、坚定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四个自信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、做到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两个维护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。坚定共产主义远大理想和中国特色社会主义共同理想，热爱党、热爱祖国、热爱社会主义，具有强烈的家国情怀。</w:t>
      </w:r>
    </w:p>
    <w:p w:rsidR="004010B6" w:rsidRDefault="004010B6" w:rsidP="004010B6">
      <w:pPr>
        <w:spacing w:line="560" w:lineRule="exact"/>
        <w:ind w:firstLineChars="200" w:firstLine="640"/>
        <w:jc w:val="both"/>
        <w:rPr>
          <w:rFonts w:ascii="宋体" w:hAnsi="宋体"/>
          <w:sz w:val="32"/>
          <w:szCs w:val="32"/>
        </w:rPr>
      </w:pPr>
      <w:r>
        <w:rPr>
          <w:rFonts w:ascii="宋体" w:eastAsia="楷体_GB2312" w:hAnsi="宋体" w:cs="楷体_GB2312" w:hint="eastAsia"/>
          <w:sz w:val="32"/>
          <w:szCs w:val="32"/>
          <w:lang w:val="en-US"/>
        </w:rPr>
        <w:t>2.</w:t>
      </w:r>
      <w:r>
        <w:rPr>
          <w:rFonts w:ascii="宋体" w:eastAsia="楷体_GB2312" w:hAnsi="宋体" w:cs="楷体_GB2312" w:hint="eastAsia"/>
          <w:sz w:val="32"/>
          <w:szCs w:val="32"/>
          <w:lang w:val="en-US"/>
        </w:rPr>
        <w:t>心系广大青年。</w:t>
      </w:r>
      <w:r>
        <w:rPr>
          <w:rFonts w:ascii="宋体" w:hAnsi="宋体"/>
          <w:sz w:val="32"/>
          <w:szCs w:val="32"/>
        </w:rPr>
        <w:t>注重深入基层，密切联系青年，积极主动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地在青年中开展工作，对青年开展有效服务和引导工作，在青年中具有较高威信。全年开展密切联系青年工作不少于</w:t>
      </w:r>
      <w:r>
        <w:rPr>
          <w:rFonts w:ascii="宋体" w:hAnsi="宋体" w:hint="eastAsia"/>
          <w:sz w:val="32"/>
          <w:szCs w:val="32"/>
        </w:rPr>
        <w:t>60</w:t>
      </w:r>
      <w:r>
        <w:rPr>
          <w:rFonts w:ascii="宋体" w:hAnsi="宋体"/>
          <w:sz w:val="32"/>
          <w:szCs w:val="32"/>
        </w:rPr>
        <w:t>天。</w:t>
      </w:r>
    </w:p>
    <w:p w:rsidR="004010B6" w:rsidRDefault="004010B6" w:rsidP="004010B6">
      <w:pPr>
        <w:spacing w:line="560" w:lineRule="exact"/>
        <w:ind w:firstLineChars="200" w:firstLine="640"/>
        <w:jc w:val="both"/>
        <w:rPr>
          <w:rFonts w:ascii="宋体" w:hAnsi="宋体"/>
          <w:sz w:val="32"/>
          <w:szCs w:val="32"/>
        </w:rPr>
      </w:pPr>
      <w:r>
        <w:rPr>
          <w:rFonts w:ascii="宋体" w:eastAsia="楷体_GB2312" w:hAnsi="宋体" w:cs="楷体_GB2312" w:hint="eastAsia"/>
          <w:sz w:val="32"/>
          <w:szCs w:val="32"/>
          <w:lang w:val="en-US"/>
        </w:rPr>
        <w:t>3.</w:t>
      </w:r>
      <w:r>
        <w:rPr>
          <w:rFonts w:ascii="宋体" w:eastAsia="楷体_GB2312" w:hAnsi="宋体" w:cs="楷体_GB2312" w:hint="eastAsia"/>
          <w:sz w:val="32"/>
          <w:szCs w:val="32"/>
          <w:lang w:val="en-US"/>
        </w:rPr>
        <w:t>工作能力过硬。</w:t>
      </w:r>
      <w:r>
        <w:rPr>
          <w:rFonts w:ascii="宋体" w:hAnsi="宋体"/>
          <w:sz w:val="32"/>
          <w:szCs w:val="32"/>
        </w:rPr>
        <w:t>坚持为党做好青年群众工作，热爱团的工作，坚持围绕党政中心任务和青年需求开展工作，认真执行党的指示和团的决议，积极探索创新，在团的岗位上取得突出成绩。具有较强的团务工作能力，团干部上讲台制度落实</w:t>
      </w:r>
      <w:r>
        <w:rPr>
          <w:rFonts w:ascii="宋体" w:hAnsi="宋体" w:hint="eastAsia"/>
          <w:sz w:val="32"/>
          <w:szCs w:val="32"/>
        </w:rPr>
        <w:t>得</w:t>
      </w:r>
      <w:r>
        <w:rPr>
          <w:rFonts w:ascii="宋体" w:hAnsi="宋体"/>
          <w:sz w:val="32"/>
          <w:szCs w:val="32"/>
        </w:rPr>
        <w:t>好，在抓团员青年思想政治引领上有招数、有作为。</w:t>
      </w:r>
    </w:p>
    <w:p w:rsidR="004010B6" w:rsidRDefault="004010B6" w:rsidP="004010B6">
      <w:pPr>
        <w:spacing w:line="560" w:lineRule="exact"/>
        <w:ind w:firstLineChars="200" w:firstLine="640"/>
        <w:jc w:val="both"/>
        <w:rPr>
          <w:rFonts w:ascii="宋体" w:hAnsi="宋体"/>
          <w:sz w:val="32"/>
          <w:szCs w:val="32"/>
        </w:rPr>
      </w:pPr>
      <w:r>
        <w:rPr>
          <w:rFonts w:ascii="宋体" w:eastAsia="楷体_GB2312" w:hAnsi="宋体" w:cs="楷体_GB2312" w:hint="eastAsia"/>
          <w:sz w:val="32"/>
          <w:szCs w:val="32"/>
          <w:lang w:val="en-US"/>
        </w:rPr>
        <w:t>4.</w:t>
      </w:r>
      <w:r>
        <w:rPr>
          <w:rFonts w:ascii="宋体" w:eastAsia="楷体_GB2312" w:hAnsi="宋体" w:cs="楷体_GB2312" w:hint="eastAsia"/>
          <w:sz w:val="32"/>
          <w:szCs w:val="32"/>
          <w:lang w:val="en-US"/>
        </w:rPr>
        <w:t>工作作风优良。</w:t>
      </w:r>
      <w:r>
        <w:rPr>
          <w:rFonts w:ascii="宋体" w:hAnsi="宋体"/>
          <w:sz w:val="32"/>
          <w:szCs w:val="32"/>
        </w:rPr>
        <w:t>自觉加强党性锻炼、提升党性修养，对党忠诚。带头践行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三严三实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要求，认真参加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两学一做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学习教育，认真参加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不忘初心、牢记使命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主题教育，求真务实，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克己奉公，廉洁自律，落实中央八项规定和实施细则精神，坚决反对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四风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袪</w:t>
      </w:r>
      <w:r>
        <w:rPr>
          <w:rFonts w:ascii="宋体" w:hAnsi="宋体"/>
          <w:sz w:val="32"/>
          <w:szCs w:val="32"/>
        </w:rPr>
        <w:t>除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四化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。模范践行社会主义核心价值观，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遵纪守法，品格高尚。</w:t>
      </w:r>
    </w:p>
    <w:p w:rsidR="004010B6" w:rsidRDefault="004010B6" w:rsidP="004010B6">
      <w:pPr>
        <w:spacing w:line="560" w:lineRule="exact"/>
        <w:ind w:firstLineChars="200" w:firstLine="640"/>
        <w:jc w:val="both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截至</w:t>
      </w:r>
      <w:r>
        <w:rPr>
          <w:rFonts w:ascii="宋体" w:hAnsi="宋体" w:hint="eastAsia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  <w:lang w:val="en-US"/>
        </w:rPr>
        <w:t>1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lang w:val="en-US"/>
        </w:rPr>
        <w:t>12</w:t>
      </w:r>
      <w:r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lang w:val="en-US"/>
        </w:rPr>
        <w:t>31</w:t>
      </w:r>
      <w:r>
        <w:rPr>
          <w:rFonts w:ascii="宋体" w:hAnsi="宋体"/>
          <w:sz w:val="32"/>
          <w:szCs w:val="32"/>
        </w:rPr>
        <w:t>日，从事团的工作年限不少于三年</w:t>
      </w:r>
      <w:r>
        <w:rPr>
          <w:rFonts w:ascii="宋体" w:hAnsi="宋体" w:hint="eastAsia"/>
          <w:sz w:val="32"/>
          <w:szCs w:val="32"/>
        </w:rPr>
        <w:t>(</w:t>
      </w:r>
      <w:r>
        <w:rPr>
          <w:rFonts w:ascii="宋体" w:hAnsi="宋体"/>
          <w:sz w:val="32"/>
          <w:szCs w:val="32"/>
        </w:rPr>
        <w:t>农村、街道社区、驻外团组织等兼职团干部从事团的工作年</w:t>
      </w:r>
      <w:r>
        <w:rPr>
          <w:rFonts w:ascii="宋体" w:hAnsi="宋体"/>
          <w:sz w:val="32"/>
          <w:szCs w:val="32"/>
        </w:rPr>
        <w:lastRenderedPageBreak/>
        <w:t>限不少于两年</w:t>
      </w:r>
      <w:r>
        <w:rPr>
          <w:rFonts w:ascii="宋体" w:hAnsi="宋体" w:hint="eastAsia"/>
          <w:sz w:val="32"/>
          <w:szCs w:val="32"/>
        </w:rPr>
        <w:t>)</w:t>
      </w:r>
      <w:r>
        <w:rPr>
          <w:rFonts w:ascii="宋体" w:hAnsi="宋体"/>
          <w:sz w:val="32"/>
          <w:szCs w:val="32"/>
        </w:rPr>
        <w:t>。本人基本信息已登录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智慧团建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系统。</w:t>
      </w:r>
    </w:p>
    <w:p w:rsidR="004010B6" w:rsidRDefault="004010B6" w:rsidP="004010B6">
      <w:pPr>
        <w:spacing w:line="560" w:lineRule="exact"/>
        <w:ind w:firstLineChars="200" w:firstLine="640"/>
        <w:jc w:val="both"/>
        <w:rPr>
          <w:rFonts w:ascii="宋体" w:eastAsia="黑体" w:hAnsi="宋体" w:cs="黑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三、红旗团支部</w:t>
      </w:r>
    </w:p>
    <w:p w:rsidR="004010B6" w:rsidRDefault="004010B6" w:rsidP="004010B6">
      <w:pPr>
        <w:spacing w:line="560" w:lineRule="exact"/>
        <w:ind w:firstLineChars="200" w:firstLine="640"/>
        <w:jc w:val="both"/>
        <w:rPr>
          <w:rFonts w:ascii="宋体" w:hAnsi="宋体"/>
          <w:sz w:val="32"/>
          <w:szCs w:val="32"/>
        </w:rPr>
      </w:pPr>
      <w:r>
        <w:rPr>
          <w:rFonts w:ascii="宋体" w:eastAsia="楷体_GB2312" w:hAnsi="宋体" w:cs="楷体_GB2312" w:hint="eastAsia"/>
          <w:sz w:val="32"/>
          <w:szCs w:val="32"/>
          <w:lang w:val="en-US"/>
        </w:rPr>
        <w:t>1.</w:t>
      </w:r>
      <w:r>
        <w:rPr>
          <w:rFonts w:ascii="宋体" w:eastAsia="楷体_GB2312" w:hAnsi="宋体" w:cs="楷体_GB2312" w:hint="eastAsia"/>
          <w:sz w:val="32"/>
          <w:szCs w:val="32"/>
          <w:lang w:val="en-US"/>
        </w:rPr>
        <w:t>政治能力好。</w:t>
      </w:r>
      <w:r>
        <w:rPr>
          <w:rFonts w:ascii="宋体" w:hAnsi="宋体"/>
          <w:sz w:val="32"/>
          <w:szCs w:val="32"/>
        </w:rPr>
        <w:t>组织团员青年认真学习贯彻习近平新时代中国特色社会主义思想</w:t>
      </w:r>
      <w:r>
        <w:rPr>
          <w:rFonts w:ascii="宋体" w:hAnsi="宋体" w:hint="eastAsia"/>
          <w:sz w:val="32"/>
          <w:szCs w:val="32"/>
        </w:rPr>
        <w:t>和党的十九届六中全会精神</w:t>
      </w:r>
      <w:r>
        <w:rPr>
          <w:rFonts w:ascii="宋体" w:hAnsi="宋体"/>
          <w:sz w:val="32"/>
          <w:szCs w:val="32"/>
        </w:rPr>
        <w:t>，深入落实习近平总书记关于青年工作的重要思想，增强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四个意识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，做到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两个维护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。加强对团员的理想信念和国情教育，引导团员坚定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四个自信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。</w:t>
      </w:r>
    </w:p>
    <w:p w:rsidR="004010B6" w:rsidRDefault="004010B6" w:rsidP="004010B6">
      <w:pPr>
        <w:spacing w:line="560" w:lineRule="exact"/>
        <w:ind w:firstLineChars="200" w:firstLine="640"/>
        <w:jc w:val="both"/>
        <w:rPr>
          <w:rFonts w:ascii="宋体" w:hAnsi="宋体"/>
          <w:sz w:val="32"/>
          <w:szCs w:val="32"/>
        </w:rPr>
      </w:pPr>
      <w:r>
        <w:rPr>
          <w:rFonts w:ascii="宋体" w:eastAsia="楷体_GB2312" w:hAnsi="宋体" w:cs="楷体_GB2312" w:hint="eastAsia"/>
          <w:sz w:val="32"/>
          <w:szCs w:val="32"/>
          <w:lang w:val="en-US"/>
        </w:rPr>
        <w:t>2.</w:t>
      </w:r>
      <w:r>
        <w:rPr>
          <w:rFonts w:ascii="宋体" w:eastAsia="楷体_GB2312" w:hAnsi="宋体" w:cs="楷体_GB2312" w:hint="eastAsia"/>
          <w:sz w:val="32"/>
          <w:szCs w:val="32"/>
          <w:lang w:val="en-US"/>
        </w:rPr>
        <w:t>组织基础好。</w:t>
      </w:r>
      <w:r>
        <w:rPr>
          <w:rFonts w:ascii="宋体" w:hAnsi="宋体"/>
          <w:sz w:val="32"/>
          <w:szCs w:val="32"/>
        </w:rPr>
        <w:t>积极宣传党的主张，坚决贯彻党的决定，有效履行引领凝聚青年、组织动员青年、联系服务青年的基本职责。组织设置规范，工作制度健全，按期换届，认真履行民主选举程序。认真规范做好发展团员、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三会两制一课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、团费收缴等工作。认真落实全团大抓基层工作部署，推进团支部整理整顿成效明显，团支部工作有活力。积极开展基层团建创新探索。本级及所属团组织、团员、团干部的基本信息均已登录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智慧团建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系统。</w:t>
      </w:r>
      <w:r>
        <w:rPr>
          <w:rFonts w:ascii="宋体" w:hAnsi="宋体" w:hint="eastAsia"/>
          <w:b/>
          <w:bCs/>
          <w:sz w:val="32"/>
          <w:szCs w:val="32"/>
        </w:rPr>
        <w:t>按时足额缴纳团费。</w:t>
      </w:r>
    </w:p>
    <w:p w:rsidR="004010B6" w:rsidRDefault="004010B6" w:rsidP="004010B6">
      <w:pPr>
        <w:spacing w:line="560" w:lineRule="exact"/>
        <w:ind w:firstLineChars="200" w:firstLine="640"/>
        <w:jc w:val="both"/>
        <w:rPr>
          <w:rFonts w:ascii="宋体" w:hAnsi="宋体"/>
          <w:sz w:val="32"/>
          <w:szCs w:val="32"/>
        </w:rPr>
      </w:pPr>
      <w:r>
        <w:rPr>
          <w:rFonts w:ascii="宋体" w:eastAsia="楷体_GB2312" w:hAnsi="宋体" w:cs="楷体_GB2312" w:hint="eastAsia"/>
          <w:sz w:val="32"/>
          <w:szCs w:val="32"/>
          <w:lang w:val="en-US"/>
        </w:rPr>
        <w:t>3.</w:t>
      </w:r>
      <w:r>
        <w:rPr>
          <w:rFonts w:ascii="宋体" w:eastAsia="楷体_GB2312" w:hAnsi="宋体" w:cs="楷体_GB2312" w:hint="eastAsia"/>
          <w:sz w:val="32"/>
          <w:szCs w:val="32"/>
          <w:lang w:val="en-US"/>
        </w:rPr>
        <w:t>班子建设好。</w:t>
      </w:r>
      <w:r>
        <w:rPr>
          <w:rFonts w:ascii="宋体" w:hAnsi="宋体"/>
          <w:sz w:val="32"/>
          <w:szCs w:val="32"/>
        </w:rPr>
        <w:t>团（工）委班子配备齐整，班子政治好、能力强、业务精，认真贯彻民主集中制，团结进取，作风扎实，富有开拓创新精神；团支部（团总支）委员会成员政治好、工作能力较强，认真落实上级团委的各项工作要求，扎实有效地开展团的工作，在团员青年中有较高的认同度。</w:t>
      </w:r>
    </w:p>
    <w:p w:rsidR="00464F43" w:rsidRDefault="004010B6" w:rsidP="004010B6">
      <w:pPr>
        <w:ind w:firstLineChars="200" w:firstLine="640"/>
        <w:jc w:val="both"/>
      </w:pPr>
      <w:r>
        <w:rPr>
          <w:rFonts w:ascii="宋体" w:eastAsia="楷体_GB2312" w:hAnsi="宋体" w:cs="楷体_GB2312" w:hint="eastAsia"/>
          <w:sz w:val="32"/>
          <w:szCs w:val="32"/>
          <w:lang w:val="en-US"/>
        </w:rPr>
        <w:t>4.</w:t>
      </w:r>
      <w:r>
        <w:rPr>
          <w:rFonts w:ascii="宋体" w:eastAsia="楷体_GB2312" w:hAnsi="宋体" w:cs="楷体_GB2312" w:hint="eastAsia"/>
          <w:sz w:val="32"/>
          <w:szCs w:val="32"/>
          <w:lang w:val="en-US"/>
        </w:rPr>
        <w:t>作用发挥好。</w:t>
      </w:r>
      <w:r>
        <w:rPr>
          <w:rFonts w:ascii="宋体" w:hAnsi="宋体" w:hint="eastAsia"/>
          <w:sz w:val="32"/>
          <w:szCs w:val="32"/>
          <w:lang w:val="en-US"/>
        </w:rPr>
        <w:t>聚焦团的主责主业，扎实开展团的工作和活动，工作具有鲜明特色，团员参与踊跃，充分发挥模范带头作用。在落实共青团重点工作和开展品牌活动上成效明显。</w:t>
      </w:r>
      <w:r>
        <w:rPr>
          <w:rFonts w:ascii="宋体" w:hAnsi="宋体" w:hint="eastAsia"/>
          <w:sz w:val="32"/>
          <w:szCs w:val="32"/>
        </w:rPr>
        <w:t>不断增强团属宣传舆论阵地传播力、引导力、影响力、</w:t>
      </w:r>
      <w:r>
        <w:rPr>
          <w:rFonts w:ascii="宋体" w:hAnsi="宋体" w:hint="eastAsia"/>
          <w:sz w:val="32"/>
          <w:szCs w:val="32"/>
        </w:rPr>
        <w:lastRenderedPageBreak/>
        <w:t>公信力，切实做好党的青年群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众工作。</w:t>
      </w:r>
    </w:p>
    <w:sectPr w:rsidR="0046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7D" w:rsidRDefault="003F377D" w:rsidP="004010B6">
      <w:r>
        <w:separator/>
      </w:r>
    </w:p>
  </w:endnote>
  <w:endnote w:type="continuationSeparator" w:id="0">
    <w:p w:rsidR="003F377D" w:rsidRDefault="003F377D" w:rsidP="0040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7D" w:rsidRDefault="003F377D" w:rsidP="004010B6">
      <w:r>
        <w:separator/>
      </w:r>
    </w:p>
  </w:footnote>
  <w:footnote w:type="continuationSeparator" w:id="0">
    <w:p w:rsidR="003F377D" w:rsidRDefault="003F377D" w:rsidP="00401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D6"/>
    <w:rsid w:val="002C4036"/>
    <w:rsid w:val="003F377D"/>
    <w:rsid w:val="004010B6"/>
    <w:rsid w:val="00865625"/>
    <w:rsid w:val="00E4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138E4"/>
  <w15:chartTrackingRefBased/>
  <w15:docId w15:val="{9682AFEC-8EF9-4E06-B59C-38C5B227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10B6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4010B6"/>
    <w:pPr>
      <w:spacing w:line="621" w:lineRule="exact"/>
      <w:ind w:left="1169" w:right="1429"/>
      <w:jc w:val="center"/>
      <w:outlineLvl w:val="0"/>
    </w:pPr>
    <w:rPr>
      <w:rFonts w:ascii="方正小标宋简体" w:eastAsia="方正小标宋简体" w:hAnsi="方正小标宋简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0B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4010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10B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4010B6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4010B6"/>
    <w:rPr>
      <w:rFonts w:ascii="方正小标宋简体" w:eastAsia="方正小标宋简体" w:hAnsi="方正小标宋简体" w:cs="方正小标宋简体"/>
      <w:kern w:val="0"/>
      <w:sz w:val="36"/>
      <w:szCs w:val="36"/>
      <w:lang w:val="zh-CN" w:bidi="zh-CN"/>
    </w:rPr>
  </w:style>
  <w:style w:type="paragraph" w:styleId="a7">
    <w:name w:val="Body Text"/>
    <w:basedOn w:val="a"/>
    <w:link w:val="a8"/>
    <w:uiPriority w:val="1"/>
    <w:qFormat/>
    <w:rsid w:val="004010B6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4010B6"/>
    <w:rPr>
      <w:rFonts w:ascii="仿宋_GB2312" w:eastAsia="仿宋_GB2312" w:hAnsi="仿宋_GB2312" w:cs="仿宋_GB2312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</dc:creator>
  <cp:keywords/>
  <dc:description/>
  <cp:lastModifiedBy>lain</cp:lastModifiedBy>
  <cp:revision>2</cp:revision>
  <dcterms:created xsi:type="dcterms:W3CDTF">2021-12-23T09:29:00Z</dcterms:created>
  <dcterms:modified xsi:type="dcterms:W3CDTF">2021-12-23T09:33:00Z</dcterms:modified>
</cp:coreProperties>
</file>